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82B3C" w14:textId="77777777"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D1AF062" wp14:editId="4D84A2D0">
                <wp:simplePos x="0" y="0"/>
                <wp:positionH relativeFrom="page">
                  <wp:posOffset>580390</wp:posOffset>
                </wp:positionH>
                <wp:positionV relativeFrom="page">
                  <wp:posOffset>466090</wp:posOffset>
                </wp:positionV>
                <wp:extent cx="1590675" cy="33058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3058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6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466DCC7" wp14:editId="2930A89E">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5879" w14:textId="6FC4EB87" w:rsidR="007C753D" w:rsidRPr="00891C54" w:rsidRDefault="00BC54C5">
                              <w:pPr>
                                <w:spacing w:line="360" w:lineRule="auto"/>
                                <w:rPr>
                                  <w:b/>
                                  <w:sz w:val="18"/>
                                  <w:szCs w:val="18"/>
                                </w:rPr>
                              </w:pPr>
                              <w:r>
                                <w:rPr>
                                  <w:b/>
                                  <w:sz w:val="18"/>
                                  <w:szCs w:val="18"/>
                                </w:rPr>
                                <w:t>May 15, 2016</w:t>
                              </w:r>
                            </w:p>
                            <w:p w14:paraId="774D143D" w14:textId="29F08701" w:rsidR="007C753D" w:rsidRPr="00891C54" w:rsidRDefault="00BC54C5">
                              <w:pPr>
                                <w:spacing w:line="360" w:lineRule="auto"/>
                                <w:rPr>
                                  <w:b/>
                                  <w:sz w:val="18"/>
                                  <w:szCs w:val="18"/>
                                </w:rPr>
                              </w:pPr>
                              <w:r>
                                <w:rPr>
                                  <w:b/>
                                  <w:sz w:val="18"/>
                                  <w:szCs w:val="18"/>
                                </w:rPr>
                                <w:t>Volume 4, Issue 26</w:t>
                              </w:r>
                              <w:bookmarkStart w:id="0" w:name="_GoBack"/>
                              <w:bookmarkEnd w:id="0"/>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8AAEC7" w14:textId="77777777" w:rsidR="007C753D" w:rsidRPr="00667F13" w:rsidRDefault="007C753D">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5F165879" w14:textId="6FC4EB87" w:rsidR="007C753D" w:rsidRPr="00891C54" w:rsidRDefault="00BC54C5">
                        <w:pPr>
                          <w:spacing w:line="360" w:lineRule="auto"/>
                          <w:rPr>
                            <w:b/>
                            <w:sz w:val="18"/>
                            <w:szCs w:val="18"/>
                          </w:rPr>
                        </w:pPr>
                        <w:r>
                          <w:rPr>
                            <w:b/>
                            <w:sz w:val="18"/>
                            <w:szCs w:val="18"/>
                          </w:rPr>
                          <w:t>May 15, 2016</w:t>
                        </w:r>
                      </w:p>
                      <w:p w14:paraId="774D143D" w14:textId="29F08701" w:rsidR="007C753D" w:rsidRPr="00891C54" w:rsidRDefault="00BC54C5">
                        <w:pPr>
                          <w:spacing w:line="360" w:lineRule="auto"/>
                          <w:rPr>
                            <w:b/>
                            <w:sz w:val="18"/>
                            <w:szCs w:val="18"/>
                          </w:rPr>
                        </w:pPr>
                        <w:r>
                          <w:rPr>
                            <w:b/>
                            <w:sz w:val="18"/>
                            <w:szCs w:val="18"/>
                          </w:rPr>
                          <w:t>Volume 4, Issue 26</w:t>
                        </w:r>
                        <w:bookmarkStart w:id="1" w:name="_GoBack"/>
                        <w:bookmarkEnd w:id="1"/>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378AAEC7" w14:textId="77777777" w:rsidR="007C753D" w:rsidRPr="00667F13" w:rsidRDefault="007C753D">
                        <w:pPr>
                          <w:pStyle w:val="Masthead"/>
                          <w:rPr>
                            <w:color w:val="auto"/>
                            <w:sz w:val="72"/>
                            <w:szCs w:val="72"/>
                          </w:rPr>
                        </w:pPr>
                        <w:r w:rsidRPr="00667F13">
                          <w:rPr>
                            <w:color w:val="auto"/>
                            <w:sz w:val="72"/>
                            <w:szCs w:val="72"/>
                          </w:rPr>
                          <w:t>Sunday School Times</w:t>
                        </w:r>
                      </w:p>
                    </w:txbxContent>
                  </v:textbox>
                </v:shape>
              </v:group>
            </w:pict>
          </mc:Fallback>
        </mc:AlternateContent>
      </w:r>
    </w:p>
    <w:p w14:paraId="488F8339" w14:textId="77777777" w:rsidR="00E841AB" w:rsidRDefault="00E841AB">
      <w:pPr>
        <w:rPr>
          <w:noProof/>
        </w:rPr>
      </w:pPr>
    </w:p>
    <w:p w14:paraId="44AA0729" w14:textId="77777777" w:rsidR="00E841AB" w:rsidRDefault="00E841AB">
      <w:pPr>
        <w:rPr>
          <w:noProof/>
        </w:rPr>
      </w:pPr>
    </w:p>
    <w:p w14:paraId="49E1877C" w14:textId="77777777" w:rsidR="00E841AB" w:rsidRDefault="00E841AB">
      <w:pPr>
        <w:rPr>
          <w:noProof/>
        </w:rPr>
      </w:pPr>
    </w:p>
    <w:p w14:paraId="6C1786D9" w14:textId="77777777" w:rsidR="00E841AB" w:rsidRDefault="00E841AB">
      <w:pPr>
        <w:rPr>
          <w:noProof/>
        </w:rPr>
      </w:pPr>
    </w:p>
    <w:p w14:paraId="5D9D14C3" w14:textId="4C6EA3CB" w:rsidR="00E841AB" w:rsidRDefault="00D66835">
      <w:pPr>
        <w:rPr>
          <w:noProof/>
        </w:rPr>
      </w:pPr>
      <w:r>
        <w:rPr>
          <w:noProof/>
          <w:u w:val="single"/>
        </w:rPr>
        <mc:AlternateContent>
          <mc:Choice Requires="wps">
            <w:drawing>
              <wp:anchor distT="0" distB="0" distL="114300" distR="114300" simplePos="0" relativeHeight="251615744" behindDoc="0" locked="0" layoutInCell="0" allowOverlap="1" wp14:anchorId="76B2FB23" wp14:editId="4B8E7278">
                <wp:simplePos x="0" y="0"/>
                <wp:positionH relativeFrom="page">
                  <wp:posOffset>571500</wp:posOffset>
                </wp:positionH>
                <wp:positionV relativeFrom="page">
                  <wp:posOffset>1943100</wp:posOffset>
                </wp:positionV>
                <wp:extent cx="16002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657" w14:textId="77777777" w:rsidR="007C753D" w:rsidRPr="00512F9A" w:rsidRDefault="007C753D">
                            <w:pPr>
                              <w:pStyle w:val="BodyText"/>
                              <w:rPr>
                                <w:b/>
                                <w:i/>
                                <w:color w:val="FFFFFF"/>
                              </w:rPr>
                            </w:pPr>
                            <w:r>
                              <w:rPr>
                                <w:b/>
                                <w:i/>
                                <w:color w:val="FFFFFF"/>
                              </w:rPr>
                              <w:t>Stuff For Today</w:t>
                            </w:r>
                          </w:p>
                          <w:p w14:paraId="500B060F" w14:textId="77777777" w:rsidR="007C753D" w:rsidRPr="00FD53B2" w:rsidRDefault="007C753D"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7C753D" w:rsidRPr="00512F9A" w:rsidRDefault="007C753D">
                            <w:pPr>
                              <w:pStyle w:val="BodyTextIndent"/>
                              <w:spacing w:line="220" w:lineRule="exact"/>
                              <w:rPr>
                                <w:color w:val="FFFFFF"/>
                                <w:szCs w:val="18"/>
                              </w:rPr>
                            </w:pPr>
                          </w:p>
                          <w:p w14:paraId="26EC0AB1" w14:textId="3382D9CC" w:rsidR="007C753D" w:rsidRDefault="007C753D" w:rsidP="00173C4B">
                            <w:pPr>
                              <w:pStyle w:val="BodyTextIndent"/>
                              <w:spacing w:line="220" w:lineRule="exact"/>
                              <w:rPr>
                                <w:color w:val="FFFFFF"/>
                                <w:szCs w:val="18"/>
                              </w:rPr>
                            </w:pPr>
                            <w:r>
                              <w:rPr>
                                <w:color w:val="FFFFFF"/>
                                <w:szCs w:val="18"/>
                              </w:rPr>
                              <w:t>•  The McDonald’s Curve</w:t>
                            </w:r>
                          </w:p>
                          <w:p w14:paraId="4862DD6D" w14:textId="77777777" w:rsidR="007C753D" w:rsidRDefault="007C753D" w:rsidP="00173C4B">
                            <w:pPr>
                              <w:pStyle w:val="BodyTextIndent"/>
                              <w:spacing w:line="220" w:lineRule="exact"/>
                              <w:rPr>
                                <w:color w:val="FFFFFF"/>
                                <w:szCs w:val="18"/>
                              </w:rPr>
                            </w:pPr>
                          </w:p>
                          <w:p w14:paraId="13D5701F" w14:textId="590FA969" w:rsidR="007C753D" w:rsidRDefault="007C753D" w:rsidP="001B6BA6">
                            <w:pPr>
                              <w:pStyle w:val="BodyTextIndent"/>
                              <w:numPr>
                                <w:ilvl w:val="0"/>
                                <w:numId w:val="9"/>
                              </w:numPr>
                              <w:spacing w:line="220" w:lineRule="exact"/>
                              <w:rPr>
                                <w:color w:val="FFFFFF"/>
                                <w:szCs w:val="18"/>
                              </w:rPr>
                            </w:pPr>
                            <w:r>
                              <w:rPr>
                                <w:color w:val="FFFFFF"/>
                                <w:szCs w:val="18"/>
                              </w:rPr>
                              <w:t>How to balance pennies</w:t>
                            </w:r>
                          </w:p>
                          <w:p w14:paraId="7E3B20B6" w14:textId="77777777" w:rsidR="007C753D" w:rsidRDefault="007C753D" w:rsidP="00164D2B">
                            <w:pPr>
                              <w:pStyle w:val="BodyTextIndent"/>
                              <w:spacing w:line="220" w:lineRule="exact"/>
                              <w:ind w:left="720" w:firstLine="0"/>
                              <w:rPr>
                                <w:color w:val="FFFFFF"/>
                                <w:szCs w:val="18"/>
                              </w:rPr>
                            </w:pPr>
                          </w:p>
                          <w:p w14:paraId="3D62E2F3" w14:textId="48E30759" w:rsidR="007C753D" w:rsidRDefault="007C753D" w:rsidP="001B6BA6">
                            <w:pPr>
                              <w:pStyle w:val="BodyTextIndent"/>
                              <w:numPr>
                                <w:ilvl w:val="0"/>
                                <w:numId w:val="9"/>
                              </w:numPr>
                              <w:spacing w:line="220" w:lineRule="exact"/>
                              <w:rPr>
                                <w:color w:val="FFFFFF"/>
                                <w:szCs w:val="18"/>
                              </w:rPr>
                            </w:pPr>
                            <w:r>
                              <w:rPr>
                                <w:color w:val="FFFFFF"/>
                                <w:szCs w:val="18"/>
                              </w:rPr>
                              <w:t>Dangerous toys</w:t>
                            </w:r>
                          </w:p>
                          <w:p w14:paraId="15A94F6F" w14:textId="77777777" w:rsidR="007C753D" w:rsidRDefault="007C753D" w:rsidP="001E1DB4">
                            <w:pPr>
                              <w:pStyle w:val="BodyTextIndent"/>
                              <w:spacing w:line="220" w:lineRule="exact"/>
                              <w:ind w:left="720" w:firstLine="0"/>
                              <w:rPr>
                                <w:color w:val="FFFFFF"/>
                                <w:szCs w:val="18"/>
                              </w:rPr>
                            </w:pPr>
                          </w:p>
                          <w:p w14:paraId="1B590FEC" w14:textId="77777777" w:rsidR="007C753D" w:rsidRDefault="007C753D" w:rsidP="00F130F8">
                            <w:pPr>
                              <w:pStyle w:val="BodyTextIndent"/>
                              <w:spacing w:line="220" w:lineRule="exact"/>
                              <w:rPr>
                                <w:color w:val="FFFFFF"/>
                                <w:szCs w:val="18"/>
                              </w:rPr>
                            </w:pPr>
                          </w:p>
                          <w:p w14:paraId="42C485DC" w14:textId="77777777" w:rsidR="007C753D" w:rsidRPr="00512F9A" w:rsidRDefault="007C753D"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margin-left:45pt;margin-top:153pt;width:126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" o:allowincell="f" filled="f" stroked="f">
                <v:textbox>
                  <w:txbxContent>
                    <w:p w14:paraId="0945A657" w14:textId="77777777" w:rsidR="0093534E" w:rsidRPr="00512F9A" w:rsidRDefault="0093534E">
                      <w:pPr>
                        <w:pStyle w:val="BodyText"/>
                        <w:rPr>
                          <w:b/>
                          <w:i/>
                          <w:color w:val="FFFFFF"/>
                        </w:rPr>
                      </w:pPr>
                      <w:r>
                        <w:rPr>
                          <w:b/>
                          <w:i/>
                          <w:color w:val="FFFFFF"/>
                        </w:rPr>
                        <w:t>Stuff For Today</w:t>
                      </w:r>
                    </w:p>
                    <w:p w14:paraId="500B060F" w14:textId="77777777" w:rsidR="0093534E" w:rsidRPr="00FD53B2" w:rsidRDefault="0093534E"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93534E" w:rsidRPr="00512F9A" w:rsidRDefault="0093534E">
                      <w:pPr>
                        <w:pStyle w:val="BodyTextIndent"/>
                        <w:spacing w:line="220" w:lineRule="exact"/>
                        <w:rPr>
                          <w:color w:val="FFFFFF"/>
                          <w:szCs w:val="18"/>
                        </w:rPr>
                      </w:pPr>
                    </w:p>
                    <w:p w14:paraId="26EC0AB1" w14:textId="3382D9CC" w:rsidR="0093534E" w:rsidRDefault="0093534E" w:rsidP="00173C4B">
                      <w:pPr>
                        <w:pStyle w:val="BodyTextIndent"/>
                        <w:spacing w:line="220" w:lineRule="exact"/>
                        <w:rPr>
                          <w:color w:val="FFFFFF"/>
                          <w:szCs w:val="18"/>
                        </w:rPr>
                      </w:pPr>
                      <w:r>
                        <w:rPr>
                          <w:color w:val="FFFFFF"/>
                          <w:szCs w:val="18"/>
                        </w:rPr>
                        <w:t>•  The McDonald’s Curve</w:t>
                      </w:r>
                    </w:p>
                    <w:p w14:paraId="4862DD6D" w14:textId="77777777" w:rsidR="0093534E" w:rsidRDefault="0093534E" w:rsidP="00173C4B">
                      <w:pPr>
                        <w:pStyle w:val="BodyTextIndent"/>
                        <w:spacing w:line="220" w:lineRule="exact"/>
                        <w:rPr>
                          <w:color w:val="FFFFFF"/>
                          <w:szCs w:val="18"/>
                        </w:rPr>
                      </w:pPr>
                    </w:p>
                    <w:p w14:paraId="13D5701F" w14:textId="590FA969" w:rsidR="0093534E" w:rsidRDefault="000E164E" w:rsidP="001B6BA6">
                      <w:pPr>
                        <w:pStyle w:val="BodyTextIndent"/>
                        <w:numPr>
                          <w:ilvl w:val="0"/>
                          <w:numId w:val="9"/>
                        </w:numPr>
                        <w:spacing w:line="220" w:lineRule="exact"/>
                        <w:rPr>
                          <w:color w:val="FFFFFF"/>
                          <w:szCs w:val="18"/>
                        </w:rPr>
                      </w:pPr>
                      <w:r>
                        <w:rPr>
                          <w:color w:val="FFFFFF"/>
                          <w:szCs w:val="18"/>
                        </w:rPr>
                        <w:t>How to balance pennies</w:t>
                      </w:r>
                    </w:p>
                    <w:p w14:paraId="7E3B20B6" w14:textId="77777777" w:rsidR="0093534E" w:rsidRDefault="0093534E" w:rsidP="00164D2B">
                      <w:pPr>
                        <w:pStyle w:val="BodyTextIndent"/>
                        <w:spacing w:line="220" w:lineRule="exact"/>
                        <w:ind w:left="720" w:firstLine="0"/>
                        <w:rPr>
                          <w:color w:val="FFFFFF"/>
                          <w:szCs w:val="18"/>
                        </w:rPr>
                      </w:pPr>
                    </w:p>
                    <w:p w14:paraId="3D62E2F3" w14:textId="48E30759" w:rsidR="0093534E" w:rsidRDefault="000E164E" w:rsidP="001B6BA6">
                      <w:pPr>
                        <w:pStyle w:val="BodyTextIndent"/>
                        <w:numPr>
                          <w:ilvl w:val="0"/>
                          <w:numId w:val="9"/>
                        </w:numPr>
                        <w:spacing w:line="220" w:lineRule="exact"/>
                        <w:rPr>
                          <w:color w:val="FFFFFF"/>
                          <w:szCs w:val="18"/>
                        </w:rPr>
                      </w:pPr>
                      <w:r>
                        <w:rPr>
                          <w:color w:val="FFFFFF"/>
                          <w:szCs w:val="18"/>
                        </w:rPr>
                        <w:t xml:space="preserve">Dangerous </w:t>
                      </w:r>
                      <w:r>
                        <w:rPr>
                          <w:color w:val="FFFFFF"/>
                          <w:szCs w:val="18"/>
                        </w:rPr>
                        <w:t>toys</w:t>
                      </w:r>
                      <w:bookmarkStart w:id="1" w:name="_GoBack"/>
                      <w:bookmarkEnd w:id="1"/>
                    </w:p>
                    <w:p w14:paraId="15A94F6F" w14:textId="77777777" w:rsidR="0093534E" w:rsidRDefault="0093534E" w:rsidP="001E1DB4">
                      <w:pPr>
                        <w:pStyle w:val="BodyTextIndent"/>
                        <w:spacing w:line="220" w:lineRule="exact"/>
                        <w:ind w:left="720" w:firstLine="0"/>
                        <w:rPr>
                          <w:color w:val="FFFFFF"/>
                          <w:szCs w:val="18"/>
                        </w:rPr>
                      </w:pPr>
                    </w:p>
                    <w:p w14:paraId="1B590FEC" w14:textId="77777777" w:rsidR="0093534E" w:rsidRDefault="0093534E" w:rsidP="00F130F8">
                      <w:pPr>
                        <w:pStyle w:val="BodyTextIndent"/>
                        <w:spacing w:line="220" w:lineRule="exact"/>
                        <w:rPr>
                          <w:color w:val="FFFFFF"/>
                          <w:szCs w:val="18"/>
                        </w:rPr>
                      </w:pPr>
                    </w:p>
                    <w:p w14:paraId="42C485DC" w14:textId="77777777" w:rsidR="0093534E" w:rsidRPr="00512F9A" w:rsidRDefault="0093534E"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AC185A5" wp14:editId="7D30F962">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1CEA" w14:textId="77777777" w:rsidR="007C753D" w:rsidRPr="00891C54" w:rsidRDefault="007C753D">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20111CEA" w14:textId="77777777" w:rsidR="000374B9" w:rsidRPr="00891C54" w:rsidRDefault="000374B9">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6E326643" w14:textId="3324DC48" w:rsidR="00BD11F5" w:rsidRDefault="00536786">
      <w:pPr>
        <w:rPr>
          <w:noProof/>
          <w:u w:val="single"/>
        </w:rPr>
      </w:pPr>
      <w:r>
        <w:rPr>
          <w:noProof/>
          <w:u w:val="single"/>
        </w:rPr>
        <mc:AlternateContent>
          <mc:Choice Requires="wps">
            <w:drawing>
              <wp:anchor distT="0" distB="0" distL="114300" distR="114300" simplePos="0" relativeHeight="251619840" behindDoc="0" locked="0" layoutInCell="0" allowOverlap="1" wp14:anchorId="5ADC1AC3" wp14:editId="38EF532B">
                <wp:simplePos x="0" y="0"/>
                <wp:positionH relativeFrom="page">
                  <wp:posOffset>2171700</wp:posOffset>
                </wp:positionH>
                <wp:positionV relativeFrom="page">
                  <wp:posOffset>2057400</wp:posOffset>
                </wp:positionV>
                <wp:extent cx="5143500" cy="4572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716B" w14:textId="2F546553" w:rsidR="007C753D" w:rsidRPr="006230AE" w:rsidRDefault="007C753D" w:rsidP="00F16C44">
                            <w:pPr>
                              <w:pStyle w:val="Heading1"/>
                              <w:jc w:val="center"/>
                              <w:rPr>
                                <w:color w:val="auto"/>
                                <w:sz w:val="52"/>
                                <w:szCs w:val="52"/>
                              </w:rPr>
                            </w:pPr>
                            <w:proofErr w:type="spellStart"/>
                            <w:r>
                              <w:rPr>
                                <w:color w:val="auto"/>
                                <w:sz w:val="52"/>
                                <w:szCs w:val="52"/>
                              </w:rPr>
                              <w:t>Nd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71pt;margin-top:162pt;width:405pt;height: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" o:allowincell="f" filled="f" stroked="f">
                <v:textbox inset="0,0,0,0">
                  <w:txbxContent>
                    <w:p w14:paraId="4622716B" w14:textId="2F546553" w:rsidR="0093534E" w:rsidRPr="006230AE" w:rsidRDefault="0093534E" w:rsidP="00F16C44">
                      <w:pPr>
                        <w:pStyle w:val="Heading1"/>
                        <w:jc w:val="center"/>
                        <w:rPr>
                          <w:color w:val="auto"/>
                          <w:sz w:val="52"/>
                          <w:szCs w:val="52"/>
                        </w:rPr>
                      </w:pPr>
                      <w:proofErr w:type="spellStart"/>
                      <w:r>
                        <w:rPr>
                          <w:color w:val="auto"/>
                          <w:sz w:val="52"/>
                          <w:szCs w:val="52"/>
                        </w:rPr>
                        <w:t>Nd</w:t>
                      </w:r>
                      <w:proofErr w:type="spellEnd"/>
                    </w:p>
                  </w:txbxContent>
                </v:textbox>
                <w10:wrap anchorx="page" anchory="page"/>
              </v:shape>
            </w:pict>
          </mc:Fallback>
        </mc:AlternateContent>
      </w:r>
      <w:r w:rsidR="00061063">
        <w:rPr>
          <w:noProof/>
          <w:u w:val="single"/>
        </w:rPr>
        <w:t xml:space="preserve"> </w:t>
      </w:r>
    </w:p>
    <w:p w14:paraId="1E8A07FC" w14:textId="371F723F" w:rsidR="00BD11F5" w:rsidRPr="00BD11F5" w:rsidRDefault="00BD11F5" w:rsidP="00BD11F5"/>
    <w:p w14:paraId="30611AE6" w14:textId="755B3BE4" w:rsidR="00BD11F5" w:rsidRPr="00BD11F5" w:rsidRDefault="00BD11F5" w:rsidP="00BD11F5"/>
    <w:p w14:paraId="1851C6EB" w14:textId="48158BCB" w:rsidR="00BD11F5" w:rsidRPr="00BD11F5" w:rsidRDefault="00536786" w:rsidP="00BD11F5">
      <w:r>
        <w:rPr>
          <w:noProof/>
          <w:u w:val="single"/>
        </w:rPr>
        <mc:AlternateContent>
          <mc:Choice Requires="wps">
            <w:drawing>
              <wp:anchor distT="0" distB="0" distL="114300" distR="114300" simplePos="0" relativeHeight="251703808" behindDoc="0" locked="0" layoutInCell="1" allowOverlap="1" wp14:anchorId="3CB8D1B6" wp14:editId="2D69705F">
                <wp:simplePos x="0" y="0"/>
                <wp:positionH relativeFrom="column">
                  <wp:posOffset>1943100</wp:posOffset>
                </wp:positionH>
                <wp:positionV relativeFrom="paragraph">
                  <wp:posOffset>22860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1352DF" w14:textId="77777777" w:rsidR="007C753D" w:rsidRPr="00C57FB1" w:rsidRDefault="007C753D">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3pt;margin-top:1.8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" fillcolor="white [3201]" strokeweight=".5pt">
                <v:textbox>
                  <w:txbxContent>
                    <w:p w14:paraId="041352DF" w14:textId="77777777" w:rsidR="000374B9" w:rsidRPr="00C57FB1" w:rsidRDefault="000374B9">
                      <w:pPr>
                        <w:rPr>
                          <w:b/>
                          <w:sz w:val="20"/>
                        </w:rPr>
                      </w:pPr>
                      <w:r>
                        <w:rPr>
                          <w:b/>
                          <w:sz w:val="20"/>
                        </w:rPr>
                        <w:t>By Mr. Lyle  (mrlyle1@gmail.com</w:t>
                      </w:r>
                    </w:p>
                  </w:txbxContent>
                </v:textbox>
              </v:shape>
            </w:pict>
          </mc:Fallback>
        </mc:AlternateContent>
      </w:r>
    </w:p>
    <w:p w14:paraId="1448E54A" w14:textId="3436070B" w:rsidR="00BD11F5" w:rsidRPr="00D91A69" w:rsidRDefault="00BD11F5" w:rsidP="00BD11F5">
      <w:pPr>
        <w:rPr>
          <w:sz w:val="12"/>
          <w:szCs w:val="12"/>
        </w:rPr>
      </w:pPr>
    </w:p>
    <w:p w14:paraId="4B90F909" w14:textId="7EA69C79" w:rsidR="00BD11F5" w:rsidRPr="00BD11F5" w:rsidRDefault="001B5459" w:rsidP="00BD11F5">
      <w:r>
        <w:rPr>
          <w:noProof/>
          <w:u w:val="single"/>
        </w:rPr>
        <mc:AlternateContent>
          <mc:Choice Requires="wps">
            <w:drawing>
              <wp:anchor distT="0" distB="0" distL="114300" distR="114300" simplePos="0" relativeHeight="251663872" behindDoc="0" locked="0" layoutInCell="0" allowOverlap="1" wp14:anchorId="2039F55D" wp14:editId="72C285CC">
                <wp:simplePos x="0" y="0"/>
                <wp:positionH relativeFrom="page">
                  <wp:posOffset>5829300</wp:posOffset>
                </wp:positionH>
                <wp:positionV relativeFrom="page">
                  <wp:posOffset>2857500</wp:posOffset>
                </wp:positionV>
                <wp:extent cx="1485900" cy="1371600"/>
                <wp:effectExtent l="0" t="0" r="1270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9pt;margin-top:225pt;width:117pt;height:10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" o:allowincell="f" filled="f" stroked="f">
                <v:textbox inset="0,0,0,0">
                  <w:txbxContent/>
                </v:textbox>
                <w10:wrap anchorx="page" anchory="page"/>
              </v:shape>
            </w:pict>
          </mc:Fallback>
        </mc:AlternateContent>
      </w:r>
      <w:r w:rsidR="00CF1BFE">
        <w:rPr>
          <w:noProof/>
          <w:u w:val="single"/>
        </w:rPr>
        <mc:AlternateContent>
          <mc:Choice Requires="wps">
            <w:drawing>
              <wp:anchor distT="0" distB="0" distL="114300" distR="114300" simplePos="0" relativeHeight="251618816" behindDoc="0" locked="0" layoutInCell="0" allowOverlap="1" wp14:anchorId="4E3DE323" wp14:editId="58CDCF0F">
                <wp:simplePos x="0" y="0"/>
                <wp:positionH relativeFrom="page">
                  <wp:posOffset>2286000</wp:posOffset>
                </wp:positionH>
                <wp:positionV relativeFrom="page">
                  <wp:posOffset>2857500</wp:posOffset>
                </wp:positionV>
                <wp:extent cx="1714500" cy="4343400"/>
                <wp:effectExtent l="0" t="0" r="1270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9D40E78" w14:textId="5611FCF8" w:rsidR="007C753D" w:rsidRPr="00394795" w:rsidRDefault="007C753D" w:rsidP="00136951">
                            <w:pPr>
                              <w:widowControl w:val="0"/>
                              <w:autoSpaceDE w:val="0"/>
                              <w:autoSpaceDN w:val="0"/>
                              <w:adjustRightInd w:val="0"/>
                              <w:spacing w:after="320"/>
                              <w:contextualSpacing/>
                              <w:jc w:val="both"/>
                              <w:rPr>
                                <w:rFonts w:ascii="Verdana" w:hAnsi="Verdana"/>
                                <w:b/>
                                <w:i/>
                                <w:sz w:val="12"/>
                                <w:szCs w:val="12"/>
                              </w:rPr>
                            </w:pPr>
                            <w:r w:rsidRPr="00B133A0">
                              <w:rPr>
                                <w:rFonts w:ascii="Verdana" w:eastAsia="Times" w:hAnsi="Verdana" w:cs="Verdana"/>
                                <w:i/>
                                <w:sz w:val="12"/>
                                <w:szCs w:val="12"/>
                              </w:rPr>
                              <w:t xml:space="preserve"> </w:t>
                            </w:r>
                            <w:r w:rsidRPr="00394795">
                              <w:rPr>
                                <w:rFonts w:ascii="Verdana" w:hAnsi="Verdana"/>
                                <w:i/>
                                <w:sz w:val="10"/>
                                <w:szCs w:val="10"/>
                              </w:rPr>
                              <w:t xml:space="preserve"> </w:t>
                            </w:r>
                            <w:r w:rsidRPr="00394795">
                              <w:rPr>
                                <w:rFonts w:ascii="Verdana" w:hAnsi="Verdana"/>
                                <w:b/>
                                <w:i/>
                                <w:sz w:val="12"/>
                                <w:szCs w:val="12"/>
                              </w:rPr>
                              <w:t>Romans 15:13</w:t>
                            </w:r>
                          </w:p>
                          <w:p w14:paraId="66048292" w14:textId="77777777" w:rsidR="007C753D" w:rsidRPr="00394795" w:rsidRDefault="007C753D" w:rsidP="00394795">
                            <w:pPr>
                              <w:widowControl w:val="0"/>
                              <w:autoSpaceDE w:val="0"/>
                              <w:autoSpaceDN w:val="0"/>
                              <w:adjustRightInd w:val="0"/>
                              <w:spacing w:after="320"/>
                              <w:contextualSpacing/>
                              <w:jc w:val="both"/>
                              <w:rPr>
                                <w:b/>
                                <w:i/>
                                <w:sz w:val="12"/>
                                <w:szCs w:val="12"/>
                              </w:rPr>
                            </w:pPr>
                          </w:p>
                          <w:p w14:paraId="1C30D2E7" w14:textId="77777777" w:rsidR="007C753D" w:rsidRPr="00394795" w:rsidRDefault="007C753D" w:rsidP="00394795">
                            <w:pPr>
                              <w:jc w:val="both"/>
                              <w:rPr>
                                <w:rFonts w:ascii="Times" w:hAnsi="Times"/>
                                <w:i/>
                                <w:sz w:val="12"/>
                                <w:szCs w:val="12"/>
                              </w:rPr>
                            </w:pPr>
                            <w:r w:rsidRPr="00394795">
                              <w:rPr>
                                <w:rFonts w:ascii="Verdana" w:hAnsi="Verdana"/>
                                <w:bCs/>
                                <w:i/>
                                <w:color w:val="000000"/>
                                <w:sz w:val="12"/>
                                <w:szCs w:val="12"/>
                                <w:shd w:val="clear" w:color="auto" w:fill="FFFFFF"/>
                                <w:vertAlign w:val="superscript"/>
                              </w:rPr>
                              <w:t>1</w:t>
                            </w:r>
                            <w:r w:rsidRPr="00394795">
                              <w:rPr>
                                <w:rFonts w:ascii="Verdana" w:hAnsi="Verdana"/>
                                <w:b/>
                                <w:bCs/>
                                <w:i/>
                                <w:color w:val="000000"/>
                                <w:sz w:val="12"/>
                                <w:szCs w:val="12"/>
                                <w:shd w:val="clear" w:color="auto" w:fill="FFFFFF"/>
                                <w:vertAlign w:val="superscript"/>
                              </w:rPr>
                              <w:t>3 </w:t>
                            </w:r>
                            <w:r w:rsidRPr="00394795">
                              <w:rPr>
                                <w:rFonts w:ascii="Verdana" w:hAnsi="Verdana"/>
                                <w:b/>
                                <w:i/>
                                <w:color w:val="000000"/>
                                <w:sz w:val="12"/>
                                <w:szCs w:val="12"/>
                                <w:shd w:val="clear" w:color="auto" w:fill="FFFFFF"/>
                              </w:rPr>
                              <w:t>Now the God of hope fill you with all joy and peace in believing, that ye may abound in hope, through the power of the Holy Ghost.</w:t>
                            </w:r>
                          </w:p>
                          <w:p w14:paraId="3EF005BB" w14:textId="77777777" w:rsidR="007C753D" w:rsidRDefault="007C753D" w:rsidP="00394795">
                            <w:pPr>
                              <w:widowControl w:val="0"/>
                              <w:autoSpaceDE w:val="0"/>
                              <w:autoSpaceDN w:val="0"/>
                              <w:adjustRightInd w:val="0"/>
                              <w:spacing w:after="320"/>
                              <w:contextualSpacing/>
                              <w:jc w:val="both"/>
                              <w:rPr>
                                <w:rFonts w:cs="Arial"/>
                                <w:sz w:val="18"/>
                                <w:szCs w:val="18"/>
                              </w:rPr>
                            </w:pPr>
                          </w:p>
                          <w:p w14:paraId="0EF01C20" w14:textId="72EADD8A" w:rsidR="007C753D" w:rsidRDefault="007C753D" w:rsidP="00394795">
                            <w:pPr>
                              <w:widowControl w:val="0"/>
                              <w:autoSpaceDE w:val="0"/>
                              <w:autoSpaceDN w:val="0"/>
                              <w:adjustRightInd w:val="0"/>
                              <w:spacing w:after="320"/>
                              <w:contextualSpacing/>
                              <w:jc w:val="both"/>
                              <w:rPr>
                                <w:rFonts w:cs="Arial"/>
                                <w:sz w:val="18"/>
                                <w:szCs w:val="18"/>
                              </w:rPr>
                            </w:pPr>
                            <w:r>
                              <w:rPr>
                                <w:rFonts w:cs="Arial"/>
                                <w:sz w:val="18"/>
                                <w:szCs w:val="18"/>
                              </w:rPr>
                              <w:t xml:space="preserve">   Neodymium is the chemical element with the symbol </w:t>
                            </w:r>
                            <w:proofErr w:type="spellStart"/>
                            <w:r>
                              <w:rPr>
                                <w:rFonts w:cs="Arial"/>
                                <w:sz w:val="18"/>
                                <w:szCs w:val="18"/>
                              </w:rPr>
                              <w:t>Nd</w:t>
                            </w:r>
                            <w:proofErr w:type="spellEnd"/>
                            <w:r>
                              <w:rPr>
                                <w:rFonts w:cs="Arial"/>
                                <w:sz w:val="18"/>
                                <w:szCs w:val="18"/>
                              </w:rPr>
                              <w:t xml:space="preserve"> and atomic number of 60.  It was discovered in 1885, but is actually quite common in the Earth’s crust.  Most of the world’s neodymium is mined in China today.  It has a variety of uses.  Initially it was most often used as a dye in glass making.  The reddish/purple colors are still popular today.  My personal interest in neodymium is its use as an alloy in metal work.  Combined with appropriate metals, heated to specific temperatures, and exposed to a strong magnetic field, neodymium becomes the strongest natural permanent magnet known today.</w:t>
                            </w:r>
                          </w:p>
                          <w:p w14:paraId="3741FED4" w14:textId="15020268" w:rsidR="007C753D" w:rsidRDefault="007C753D" w:rsidP="00394795">
                            <w:pPr>
                              <w:widowControl w:val="0"/>
                              <w:autoSpaceDE w:val="0"/>
                              <w:autoSpaceDN w:val="0"/>
                              <w:adjustRightInd w:val="0"/>
                              <w:spacing w:after="320"/>
                              <w:contextualSpacing/>
                              <w:jc w:val="both"/>
                              <w:rPr>
                                <w:rFonts w:cs="Arial"/>
                                <w:sz w:val="18"/>
                                <w:szCs w:val="18"/>
                              </w:rPr>
                            </w:pPr>
                            <w:r>
                              <w:rPr>
                                <w:rFonts w:cs="Arial"/>
                                <w:sz w:val="18"/>
                                <w:szCs w:val="18"/>
                              </w:rPr>
                              <w:t xml:space="preserve">   No one can see magnetism.  But we can see its effects on the world around us and understand and believe in its existence.  Magnetism is an integral part of nearly every facet of our lives today.  </w:t>
                            </w:r>
                          </w:p>
                          <w:p w14:paraId="35BE4142" w14:textId="6F24EAF8" w:rsidR="007C753D" w:rsidRDefault="007C753D" w:rsidP="007C753D">
                            <w:pPr>
                              <w:widowControl w:val="0"/>
                              <w:autoSpaceDE w:val="0"/>
                              <w:autoSpaceDN w:val="0"/>
                              <w:adjustRightInd w:val="0"/>
                              <w:spacing w:after="320"/>
                              <w:contextualSpacing/>
                              <w:jc w:val="both"/>
                              <w:rPr>
                                <w:rFonts w:cs="Arial"/>
                                <w:sz w:val="18"/>
                                <w:szCs w:val="18"/>
                              </w:rPr>
                            </w:pPr>
                            <w:r>
                              <w:rPr>
                                <w:rFonts w:cs="Arial"/>
                                <w:sz w:val="18"/>
                                <w:szCs w:val="18"/>
                              </w:rPr>
                              <w:t xml:space="preserve">   For those of us who are Christians, who have invited God to be a very genuine part of our lives, we have an amazing asset given to us by God.  We understand that God indwells each believer.  The Holy Spirit literally lives inside us!  And God’s power is with Him.  Remember this phrase:   </w:t>
                            </w:r>
                          </w:p>
                          <w:p w14:paraId="79597B6A" w14:textId="77777777" w:rsidR="007C753D" w:rsidRDefault="007C753D" w:rsidP="001B5459">
                            <w:pPr>
                              <w:widowControl w:val="0"/>
                              <w:autoSpaceDE w:val="0"/>
                              <w:autoSpaceDN w:val="0"/>
                              <w:adjustRightInd w:val="0"/>
                              <w:spacing w:after="320"/>
                              <w:ind w:left="160"/>
                              <w:contextualSpacing/>
                              <w:jc w:val="both"/>
                              <w:rPr>
                                <w:rFonts w:cs="Arial"/>
                                <w:sz w:val="18"/>
                                <w:szCs w:val="18"/>
                              </w:rPr>
                            </w:pPr>
                          </w:p>
                          <w:p w14:paraId="194AA194" w14:textId="77777777" w:rsidR="007C753D" w:rsidRDefault="007C753D" w:rsidP="001B5459">
                            <w:pPr>
                              <w:widowControl w:val="0"/>
                              <w:autoSpaceDE w:val="0"/>
                              <w:autoSpaceDN w:val="0"/>
                              <w:adjustRightInd w:val="0"/>
                              <w:spacing w:after="320"/>
                              <w:ind w:left="160"/>
                              <w:contextualSpacing/>
                              <w:jc w:val="both"/>
                              <w:rPr>
                                <w:rFonts w:cs="Arial"/>
                                <w:i/>
                                <w:sz w:val="18"/>
                                <w:szCs w:val="18"/>
                              </w:rPr>
                            </w:pPr>
                            <w:r>
                              <w:rPr>
                                <w:rFonts w:cs="Arial"/>
                                <w:i/>
                                <w:sz w:val="18"/>
                                <w:szCs w:val="18"/>
                              </w:rPr>
                              <w:t xml:space="preserve">Power is the special </w:t>
                            </w:r>
                          </w:p>
                          <w:p w14:paraId="36EB0A37" w14:textId="77777777" w:rsidR="007C753D" w:rsidRDefault="007C753D" w:rsidP="001B5459">
                            <w:pPr>
                              <w:widowControl w:val="0"/>
                              <w:autoSpaceDE w:val="0"/>
                              <w:autoSpaceDN w:val="0"/>
                              <w:adjustRightInd w:val="0"/>
                              <w:spacing w:after="320"/>
                              <w:ind w:left="160"/>
                              <w:contextualSpacing/>
                              <w:jc w:val="both"/>
                              <w:rPr>
                                <w:rFonts w:cs="Arial"/>
                                <w:i/>
                                <w:sz w:val="18"/>
                                <w:szCs w:val="18"/>
                              </w:rPr>
                            </w:pPr>
                            <w:proofErr w:type="gramStart"/>
                            <w:r>
                              <w:rPr>
                                <w:rFonts w:cs="Arial"/>
                                <w:i/>
                                <w:sz w:val="18"/>
                                <w:szCs w:val="18"/>
                              </w:rPr>
                              <w:t>and</w:t>
                            </w:r>
                            <w:proofErr w:type="gramEnd"/>
                            <w:r>
                              <w:rPr>
                                <w:rFonts w:cs="Arial"/>
                                <w:i/>
                                <w:sz w:val="18"/>
                                <w:szCs w:val="18"/>
                              </w:rPr>
                              <w:t xml:space="preserve"> peculiar prerogative</w:t>
                            </w:r>
                          </w:p>
                          <w:p w14:paraId="178469F6" w14:textId="2C27163E" w:rsidR="007C753D" w:rsidRDefault="007C753D" w:rsidP="001B5459">
                            <w:pPr>
                              <w:widowControl w:val="0"/>
                              <w:autoSpaceDE w:val="0"/>
                              <w:autoSpaceDN w:val="0"/>
                              <w:adjustRightInd w:val="0"/>
                              <w:spacing w:after="320"/>
                              <w:contextualSpacing/>
                              <w:jc w:val="both"/>
                              <w:rPr>
                                <w:rFonts w:cs="Arial"/>
                                <w:i/>
                                <w:sz w:val="18"/>
                                <w:szCs w:val="18"/>
                              </w:rPr>
                            </w:pPr>
                            <w:r>
                              <w:rPr>
                                <w:rFonts w:cs="Arial"/>
                                <w:i/>
                                <w:sz w:val="18"/>
                                <w:szCs w:val="18"/>
                              </w:rPr>
                              <w:t xml:space="preserve">   </w:t>
                            </w:r>
                            <w:proofErr w:type="gramStart"/>
                            <w:r>
                              <w:rPr>
                                <w:rFonts w:cs="Arial"/>
                                <w:i/>
                                <w:sz w:val="18"/>
                                <w:szCs w:val="18"/>
                              </w:rPr>
                              <w:t>of</w:t>
                            </w:r>
                            <w:proofErr w:type="gramEnd"/>
                            <w:r>
                              <w:rPr>
                                <w:rFonts w:cs="Arial"/>
                                <w:i/>
                                <w:sz w:val="18"/>
                                <w:szCs w:val="18"/>
                              </w:rPr>
                              <w:t xml:space="preserve"> God, and God alone.</w:t>
                            </w:r>
                          </w:p>
                          <w:p w14:paraId="728D0896" w14:textId="77777777" w:rsidR="007C753D" w:rsidRDefault="007C753D" w:rsidP="001B5459">
                            <w:pPr>
                              <w:widowControl w:val="0"/>
                              <w:autoSpaceDE w:val="0"/>
                              <w:autoSpaceDN w:val="0"/>
                              <w:adjustRightInd w:val="0"/>
                              <w:spacing w:after="320"/>
                              <w:contextualSpacing/>
                              <w:jc w:val="both"/>
                              <w:rPr>
                                <w:rFonts w:cs="Arial"/>
                                <w:i/>
                                <w:sz w:val="18"/>
                                <w:szCs w:val="18"/>
                              </w:rPr>
                            </w:pPr>
                          </w:p>
                          <w:p w14:paraId="23FD5072" w14:textId="77777777" w:rsidR="007C753D"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The majestic power of the Holy Spirit is displayed through the Bible, as well as in the world even today.  Job 26:13 </w:t>
                            </w:r>
                            <w:proofErr w:type="gramStart"/>
                            <w:r>
                              <w:rPr>
                                <w:rFonts w:cs="Arial"/>
                                <w:sz w:val="18"/>
                                <w:szCs w:val="18"/>
                              </w:rPr>
                              <w:t>says</w:t>
                            </w:r>
                            <w:proofErr w:type="gramEnd"/>
                            <w:r>
                              <w:rPr>
                                <w:rFonts w:cs="Arial"/>
                                <w:sz w:val="18"/>
                                <w:szCs w:val="18"/>
                              </w:rPr>
                              <w:t xml:space="preserve"> that the Holy Spirit garnished the heavens—He put beautiful and amazing finishing touches on the universe.  Genesis 2 says that He is responsible for human life. </w:t>
                            </w:r>
                          </w:p>
                          <w:p w14:paraId="184383A2" w14:textId="77777777" w:rsidR="007C753D"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I Peter 3: 18 </w:t>
                            </w:r>
                            <w:proofErr w:type="gramStart"/>
                            <w:r>
                              <w:rPr>
                                <w:rFonts w:cs="Arial"/>
                                <w:sz w:val="18"/>
                                <w:szCs w:val="18"/>
                              </w:rPr>
                              <w:t>tells</w:t>
                            </w:r>
                            <w:proofErr w:type="gramEnd"/>
                            <w:r>
                              <w:rPr>
                                <w:rFonts w:cs="Arial"/>
                                <w:sz w:val="18"/>
                                <w:szCs w:val="18"/>
                              </w:rPr>
                              <w:t xml:space="preserve"> us that the Holy Spirit raised Jesus from the dead.  </w:t>
                            </w:r>
                          </w:p>
                          <w:p w14:paraId="2690B2FD" w14:textId="77777777" w:rsidR="007C753D"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And for each Christian, God has promised that the Holy Spirit is a compass pointing us in the right directions, He is our conscience convicting us of sin, and He is the power we need to resist sin and live a victorious life.  He refines us daily if we will only allow Him to work in our hearts.  </w:t>
                            </w:r>
                          </w:p>
                          <w:p w14:paraId="1AA78674" w14:textId="77777777" w:rsidR="007C753D"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And in the future, we find Him involved in the return of Jesus to this earth.  Romans 8:11 </w:t>
                            </w:r>
                            <w:proofErr w:type="gramStart"/>
                            <w:r>
                              <w:rPr>
                                <w:rFonts w:cs="Arial"/>
                                <w:sz w:val="18"/>
                                <w:szCs w:val="18"/>
                              </w:rPr>
                              <w:t>affirms</w:t>
                            </w:r>
                            <w:proofErr w:type="gramEnd"/>
                            <w:r>
                              <w:rPr>
                                <w:rFonts w:cs="Arial"/>
                                <w:sz w:val="18"/>
                                <w:szCs w:val="18"/>
                              </w:rPr>
                              <w:t xml:space="preserve"> that He will be directly responsible for millions of people rising from the grave someday!</w:t>
                            </w:r>
                          </w:p>
                          <w:p w14:paraId="278F47F2" w14:textId="5D23E108" w:rsidR="007C753D" w:rsidRPr="001B5459"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We have that power living within us.  What will we do with it? </w:t>
                            </w:r>
                          </w:p>
                          <w:p w14:paraId="1817A690" w14:textId="77777777" w:rsidR="007C753D" w:rsidRPr="00394795" w:rsidRDefault="007C753D" w:rsidP="00B133A0">
                            <w:pPr>
                              <w:widowControl w:val="0"/>
                              <w:autoSpaceDE w:val="0"/>
                              <w:autoSpaceDN w:val="0"/>
                              <w:adjustRightInd w:val="0"/>
                              <w:spacing w:after="320"/>
                              <w:rPr>
                                <w:rFonts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180pt;margin-top:225pt;width:135pt;height:342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" o:allowincell="f" filled="f" stroked="f">
                <v:textbox style="mso-next-textbox:#Text Box 133" inset="0,0,0,0">
                  <w:txbxContent>
                    <w:p w14:paraId="79D40E78" w14:textId="5611FCF8" w:rsidR="007C753D" w:rsidRPr="00394795" w:rsidRDefault="007C753D" w:rsidP="00136951">
                      <w:pPr>
                        <w:widowControl w:val="0"/>
                        <w:autoSpaceDE w:val="0"/>
                        <w:autoSpaceDN w:val="0"/>
                        <w:adjustRightInd w:val="0"/>
                        <w:spacing w:after="320"/>
                        <w:contextualSpacing/>
                        <w:jc w:val="both"/>
                        <w:rPr>
                          <w:rFonts w:ascii="Verdana" w:hAnsi="Verdana"/>
                          <w:b/>
                          <w:i/>
                          <w:sz w:val="12"/>
                          <w:szCs w:val="12"/>
                        </w:rPr>
                      </w:pPr>
                      <w:r w:rsidRPr="00B133A0">
                        <w:rPr>
                          <w:rFonts w:ascii="Verdana" w:eastAsia="Times" w:hAnsi="Verdana" w:cs="Verdana"/>
                          <w:i/>
                          <w:sz w:val="12"/>
                          <w:szCs w:val="12"/>
                        </w:rPr>
                        <w:t xml:space="preserve"> </w:t>
                      </w:r>
                      <w:r w:rsidRPr="00394795">
                        <w:rPr>
                          <w:rFonts w:ascii="Verdana" w:hAnsi="Verdana"/>
                          <w:i/>
                          <w:sz w:val="10"/>
                          <w:szCs w:val="10"/>
                        </w:rPr>
                        <w:t xml:space="preserve"> </w:t>
                      </w:r>
                      <w:r w:rsidRPr="00394795">
                        <w:rPr>
                          <w:rFonts w:ascii="Verdana" w:hAnsi="Verdana"/>
                          <w:b/>
                          <w:i/>
                          <w:sz w:val="12"/>
                          <w:szCs w:val="12"/>
                        </w:rPr>
                        <w:t>Romans 15:13</w:t>
                      </w:r>
                    </w:p>
                    <w:p w14:paraId="66048292" w14:textId="77777777" w:rsidR="007C753D" w:rsidRPr="00394795" w:rsidRDefault="007C753D" w:rsidP="00394795">
                      <w:pPr>
                        <w:widowControl w:val="0"/>
                        <w:autoSpaceDE w:val="0"/>
                        <w:autoSpaceDN w:val="0"/>
                        <w:adjustRightInd w:val="0"/>
                        <w:spacing w:after="320"/>
                        <w:contextualSpacing/>
                        <w:jc w:val="both"/>
                        <w:rPr>
                          <w:b/>
                          <w:i/>
                          <w:sz w:val="12"/>
                          <w:szCs w:val="12"/>
                        </w:rPr>
                      </w:pPr>
                    </w:p>
                    <w:p w14:paraId="1C30D2E7" w14:textId="77777777" w:rsidR="007C753D" w:rsidRPr="00394795" w:rsidRDefault="007C753D" w:rsidP="00394795">
                      <w:pPr>
                        <w:jc w:val="both"/>
                        <w:rPr>
                          <w:rFonts w:ascii="Times" w:hAnsi="Times"/>
                          <w:i/>
                          <w:sz w:val="12"/>
                          <w:szCs w:val="12"/>
                        </w:rPr>
                      </w:pPr>
                      <w:r w:rsidRPr="00394795">
                        <w:rPr>
                          <w:rFonts w:ascii="Verdana" w:hAnsi="Verdana"/>
                          <w:bCs/>
                          <w:i/>
                          <w:color w:val="000000"/>
                          <w:sz w:val="12"/>
                          <w:szCs w:val="12"/>
                          <w:shd w:val="clear" w:color="auto" w:fill="FFFFFF"/>
                          <w:vertAlign w:val="superscript"/>
                        </w:rPr>
                        <w:t>1</w:t>
                      </w:r>
                      <w:r w:rsidRPr="00394795">
                        <w:rPr>
                          <w:rFonts w:ascii="Verdana" w:hAnsi="Verdana"/>
                          <w:b/>
                          <w:bCs/>
                          <w:i/>
                          <w:color w:val="000000"/>
                          <w:sz w:val="12"/>
                          <w:szCs w:val="12"/>
                          <w:shd w:val="clear" w:color="auto" w:fill="FFFFFF"/>
                          <w:vertAlign w:val="superscript"/>
                        </w:rPr>
                        <w:t>3 </w:t>
                      </w:r>
                      <w:r w:rsidRPr="00394795">
                        <w:rPr>
                          <w:rFonts w:ascii="Verdana" w:hAnsi="Verdana"/>
                          <w:b/>
                          <w:i/>
                          <w:color w:val="000000"/>
                          <w:sz w:val="12"/>
                          <w:szCs w:val="12"/>
                          <w:shd w:val="clear" w:color="auto" w:fill="FFFFFF"/>
                        </w:rPr>
                        <w:t>Now the God of hope fill you with all joy and peace in believing, that ye may abound in hope, through the power of the Holy Ghost.</w:t>
                      </w:r>
                    </w:p>
                    <w:p w14:paraId="3EF005BB" w14:textId="77777777" w:rsidR="007C753D" w:rsidRDefault="007C753D" w:rsidP="00394795">
                      <w:pPr>
                        <w:widowControl w:val="0"/>
                        <w:autoSpaceDE w:val="0"/>
                        <w:autoSpaceDN w:val="0"/>
                        <w:adjustRightInd w:val="0"/>
                        <w:spacing w:after="320"/>
                        <w:contextualSpacing/>
                        <w:jc w:val="both"/>
                        <w:rPr>
                          <w:rFonts w:cs="Arial"/>
                          <w:sz w:val="18"/>
                          <w:szCs w:val="18"/>
                        </w:rPr>
                      </w:pPr>
                    </w:p>
                    <w:p w14:paraId="0EF01C20" w14:textId="72EADD8A" w:rsidR="007C753D" w:rsidRDefault="007C753D" w:rsidP="00394795">
                      <w:pPr>
                        <w:widowControl w:val="0"/>
                        <w:autoSpaceDE w:val="0"/>
                        <w:autoSpaceDN w:val="0"/>
                        <w:adjustRightInd w:val="0"/>
                        <w:spacing w:after="320"/>
                        <w:contextualSpacing/>
                        <w:jc w:val="both"/>
                        <w:rPr>
                          <w:rFonts w:cs="Arial"/>
                          <w:sz w:val="18"/>
                          <w:szCs w:val="18"/>
                        </w:rPr>
                      </w:pPr>
                      <w:r>
                        <w:rPr>
                          <w:rFonts w:cs="Arial"/>
                          <w:sz w:val="18"/>
                          <w:szCs w:val="18"/>
                        </w:rPr>
                        <w:t xml:space="preserve">   Neodymium is the chemical element with the symbol </w:t>
                      </w:r>
                      <w:proofErr w:type="spellStart"/>
                      <w:r>
                        <w:rPr>
                          <w:rFonts w:cs="Arial"/>
                          <w:sz w:val="18"/>
                          <w:szCs w:val="18"/>
                        </w:rPr>
                        <w:t>Nd</w:t>
                      </w:r>
                      <w:proofErr w:type="spellEnd"/>
                      <w:r>
                        <w:rPr>
                          <w:rFonts w:cs="Arial"/>
                          <w:sz w:val="18"/>
                          <w:szCs w:val="18"/>
                        </w:rPr>
                        <w:t xml:space="preserve"> and atomic number of 60.  It was discovered in 1885, but is actually quite common in the Earth’s crust.  Most of the world’s neodymium is mined in China today.  It has a variety of uses.  Initially it was most often used as a dye in glass making.  The reddish/purple colors are still popular today.  My personal interest in neodymium is its use as an alloy in metal work.  Combined with appropriate metals, heated to specific temperatures, and exposed to a strong magnetic field, neodymium becomes the strongest natural permanent magnet known today.</w:t>
                      </w:r>
                    </w:p>
                    <w:p w14:paraId="3741FED4" w14:textId="15020268" w:rsidR="007C753D" w:rsidRDefault="007C753D" w:rsidP="00394795">
                      <w:pPr>
                        <w:widowControl w:val="0"/>
                        <w:autoSpaceDE w:val="0"/>
                        <w:autoSpaceDN w:val="0"/>
                        <w:adjustRightInd w:val="0"/>
                        <w:spacing w:after="320"/>
                        <w:contextualSpacing/>
                        <w:jc w:val="both"/>
                        <w:rPr>
                          <w:rFonts w:cs="Arial"/>
                          <w:sz w:val="18"/>
                          <w:szCs w:val="18"/>
                        </w:rPr>
                      </w:pPr>
                      <w:r>
                        <w:rPr>
                          <w:rFonts w:cs="Arial"/>
                          <w:sz w:val="18"/>
                          <w:szCs w:val="18"/>
                        </w:rPr>
                        <w:t xml:space="preserve">   No one can see magnetism.  But we can see its effects on the world around us and understand and believe in its existence.  Magnetism is an integral part of nearly every facet of our lives today.  </w:t>
                      </w:r>
                    </w:p>
                    <w:p w14:paraId="35BE4142" w14:textId="6F24EAF8" w:rsidR="007C753D" w:rsidRDefault="007C753D" w:rsidP="007C753D">
                      <w:pPr>
                        <w:widowControl w:val="0"/>
                        <w:autoSpaceDE w:val="0"/>
                        <w:autoSpaceDN w:val="0"/>
                        <w:adjustRightInd w:val="0"/>
                        <w:spacing w:after="320"/>
                        <w:contextualSpacing/>
                        <w:jc w:val="both"/>
                        <w:rPr>
                          <w:rFonts w:cs="Arial"/>
                          <w:sz w:val="18"/>
                          <w:szCs w:val="18"/>
                        </w:rPr>
                      </w:pPr>
                      <w:r>
                        <w:rPr>
                          <w:rFonts w:cs="Arial"/>
                          <w:sz w:val="18"/>
                          <w:szCs w:val="18"/>
                        </w:rPr>
                        <w:t xml:space="preserve">   For those of us who are Christians, who have invited God to be a very genuine part of our lives, we have an amazing asset given to us by God.  We understand that God indwells each believer.  The Holy Spirit literally lives inside us!  And God’s power is with Him.  Remember this phrase:   </w:t>
                      </w:r>
                    </w:p>
                    <w:p w14:paraId="79597B6A" w14:textId="77777777" w:rsidR="007C753D" w:rsidRDefault="007C753D" w:rsidP="001B5459">
                      <w:pPr>
                        <w:widowControl w:val="0"/>
                        <w:autoSpaceDE w:val="0"/>
                        <w:autoSpaceDN w:val="0"/>
                        <w:adjustRightInd w:val="0"/>
                        <w:spacing w:after="320"/>
                        <w:ind w:left="160"/>
                        <w:contextualSpacing/>
                        <w:jc w:val="both"/>
                        <w:rPr>
                          <w:rFonts w:cs="Arial"/>
                          <w:sz w:val="18"/>
                          <w:szCs w:val="18"/>
                        </w:rPr>
                      </w:pPr>
                    </w:p>
                    <w:p w14:paraId="194AA194" w14:textId="77777777" w:rsidR="007C753D" w:rsidRDefault="007C753D" w:rsidP="001B5459">
                      <w:pPr>
                        <w:widowControl w:val="0"/>
                        <w:autoSpaceDE w:val="0"/>
                        <w:autoSpaceDN w:val="0"/>
                        <w:adjustRightInd w:val="0"/>
                        <w:spacing w:after="320"/>
                        <w:ind w:left="160"/>
                        <w:contextualSpacing/>
                        <w:jc w:val="both"/>
                        <w:rPr>
                          <w:rFonts w:cs="Arial"/>
                          <w:i/>
                          <w:sz w:val="18"/>
                          <w:szCs w:val="18"/>
                        </w:rPr>
                      </w:pPr>
                      <w:r>
                        <w:rPr>
                          <w:rFonts w:cs="Arial"/>
                          <w:i/>
                          <w:sz w:val="18"/>
                          <w:szCs w:val="18"/>
                        </w:rPr>
                        <w:t xml:space="preserve">Power is the special </w:t>
                      </w:r>
                    </w:p>
                    <w:p w14:paraId="36EB0A37" w14:textId="77777777" w:rsidR="007C753D" w:rsidRDefault="007C753D" w:rsidP="001B5459">
                      <w:pPr>
                        <w:widowControl w:val="0"/>
                        <w:autoSpaceDE w:val="0"/>
                        <w:autoSpaceDN w:val="0"/>
                        <w:adjustRightInd w:val="0"/>
                        <w:spacing w:after="320"/>
                        <w:ind w:left="160"/>
                        <w:contextualSpacing/>
                        <w:jc w:val="both"/>
                        <w:rPr>
                          <w:rFonts w:cs="Arial"/>
                          <w:i/>
                          <w:sz w:val="18"/>
                          <w:szCs w:val="18"/>
                        </w:rPr>
                      </w:pPr>
                      <w:proofErr w:type="gramStart"/>
                      <w:r>
                        <w:rPr>
                          <w:rFonts w:cs="Arial"/>
                          <w:i/>
                          <w:sz w:val="18"/>
                          <w:szCs w:val="18"/>
                        </w:rPr>
                        <w:t>and</w:t>
                      </w:r>
                      <w:proofErr w:type="gramEnd"/>
                      <w:r>
                        <w:rPr>
                          <w:rFonts w:cs="Arial"/>
                          <w:i/>
                          <w:sz w:val="18"/>
                          <w:szCs w:val="18"/>
                        </w:rPr>
                        <w:t xml:space="preserve"> peculiar prerogative</w:t>
                      </w:r>
                    </w:p>
                    <w:p w14:paraId="178469F6" w14:textId="2C27163E" w:rsidR="007C753D" w:rsidRDefault="007C753D" w:rsidP="001B5459">
                      <w:pPr>
                        <w:widowControl w:val="0"/>
                        <w:autoSpaceDE w:val="0"/>
                        <w:autoSpaceDN w:val="0"/>
                        <w:adjustRightInd w:val="0"/>
                        <w:spacing w:after="320"/>
                        <w:contextualSpacing/>
                        <w:jc w:val="both"/>
                        <w:rPr>
                          <w:rFonts w:cs="Arial"/>
                          <w:i/>
                          <w:sz w:val="18"/>
                          <w:szCs w:val="18"/>
                        </w:rPr>
                      </w:pPr>
                      <w:r>
                        <w:rPr>
                          <w:rFonts w:cs="Arial"/>
                          <w:i/>
                          <w:sz w:val="18"/>
                          <w:szCs w:val="18"/>
                        </w:rPr>
                        <w:t xml:space="preserve">   </w:t>
                      </w:r>
                      <w:proofErr w:type="gramStart"/>
                      <w:r>
                        <w:rPr>
                          <w:rFonts w:cs="Arial"/>
                          <w:i/>
                          <w:sz w:val="18"/>
                          <w:szCs w:val="18"/>
                        </w:rPr>
                        <w:t>of</w:t>
                      </w:r>
                      <w:proofErr w:type="gramEnd"/>
                      <w:r>
                        <w:rPr>
                          <w:rFonts w:cs="Arial"/>
                          <w:i/>
                          <w:sz w:val="18"/>
                          <w:szCs w:val="18"/>
                        </w:rPr>
                        <w:t xml:space="preserve"> God, and God alone.</w:t>
                      </w:r>
                    </w:p>
                    <w:p w14:paraId="728D0896" w14:textId="77777777" w:rsidR="007C753D" w:rsidRDefault="007C753D" w:rsidP="001B5459">
                      <w:pPr>
                        <w:widowControl w:val="0"/>
                        <w:autoSpaceDE w:val="0"/>
                        <w:autoSpaceDN w:val="0"/>
                        <w:adjustRightInd w:val="0"/>
                        <w:spacing w:after="320"/>
                        <w:contextualSpacing/>
                        <w:jc w:val="both"/>
                        <w:rPr>
                          <w:rFonts w:cs="Arial"/>
                          <w:i/>
                          <w:sz w:val="18"/>
                          <w:szCs w:val="18"/>
                        </w:rPr>
                      </w:pPr>
                    </w:p>
                    <w:p w14:paraId="23FD5072" w14:textId="77777777" w:rsidR="007C753D"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The majestic power of the Holy Spirit is displayed through the Bible, as well as in the world even today.  Job 26:13 </w:t>
                      </w:r>
                      <w:proofErr w:type="gramStart"/>
                      <w:r>
                        <w:rPr>
                          <w:rFonts w:cs="Arial"/>
                          <w:sz w:val="18"/>
                          <w:szCs w:val="18"/>
                        </w:rPr>
                        <w:t>says</w:t>
                      </w:r>
                      <w:proofErr w:type="gramEnd"/>
                      <w:r>
                        <w:rPr>
                          <w:rFonts w:cs="Arial"/>
                          <w:sz w:val="18"/>
                          <w:szCs w:val="18"/>
                        </w:rPr>
                        <w:t xml:space="preserve"> that the Holy Spirit garnished the heavens—He put beautiful and amazing finishing touches on the universe.  Genesis 2 says that He is responsible for human life. </w:t>
                      </w:r>
                    </w:p>
                    <w:p w14:paraId="184383A2" w14:textId="77777777" w:rsidR="007C753D"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I Peter 3: 18 </w:t>
                      </w:r>
                      <w:proofErr w:type="gramStart"/>
                      <w:r>
                        <w:rPr>
                          <w:rFonts w:cs="Arial"/>
                          <w:sz w:val="18"/>
                          <w:szCs w:val="18"/>
                        </w:rPr>
                        <w:t>tells</w:t>
                      </w:r>
                      <w:proofErr w:type="gramEnd"/>
                      <w:r>
                        <w:rPr>
                          <w:rFonts w:cs="Arial"/>
                          <w:sz w:val="18"/>
                          <w:szCs w:val="18"/>
                        </w:rPr>
                        <w:t xml:space="preserve"> us that the Holy Spirit raised Jesus from the dead.  </w:t>
                      </w:r>
                    </w:p>
                    <w:p w14:paraId="2690B2FD" w14:textId="77777777" w:rsidR="007C753D"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And for each Christian, God has promised that the Holy Spirit is a compass pointing us in the right directions, He is our conscience convicting us of sin, and He is the power we need to resist sin and live a victorious life.  He refines us daily if we will only allow Him to work in our hearts.  </w:t>
                      </w:r>
                    </w:p>
                    <w:p w14:paraId="1AA78674" w14:textId="77777777" w:rsidR="007C753D"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And in the future, we find Him involved in the return of Jesus to this earth.  Romans 8:11 </w:t>
                      </w:r>
                      <w:proofErr w:type="gramStart"/>
                      <w:r>
                        <w:rPr>
                          <w:rFonts w:cs="Arial"/>
                          <w:sz w:val="18"/>
                          <w:szCs w:val="18"/>
                        </w:rPr>
                        <w:t>affirms</w:t>
                      </w:r>
                      <w:proofErr w:type="gramEnd"/>
                      <w:r>
                        <w:rPr>
                          <w:rFonts w:cs="Arial"/>
                          <w:sz w:val="18"/>
                          <w:szCs w:val="18"/>
                        </w:rPr>
                        <w:t xml:space="preserve"> that He will be directly responsible for millions of people rising from the grave someday!</w:t>
                      </w:r>
                    </w:p>
                    <w:p w14:paraId="278F47F2" w14:textId="5D23E108" w:rsidR="007C753D" w:rsidRPr="001B5459"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We have that power living within us.  What will we do with it? </w:t>
                      </w:r>
                    </w:p>
                    <w:p w14:paraId="1817A690" w14:textId="77777777" w:rsidR="007C753D" w:rsidRPr="00394795" w:rsidRDefault="007C753D" w:rsidP="00B133A0">
                      <w:pPr>
                        <w:widowControl w:val="0"/>
                        <w:autoSpaceDE w:val="0"/>
                        <w:autoSpaceDN w:val="0"/>
                        <w:adjustRightInd w:val="0"/>
                        <w:spacing w:after="320"/>
                        <w:rPr>
                          <w:rFonts w:cs="Arial"/>
                          <w:sz w:val="18"/>
                          <w:szCs w:val="18"/>
                        </w:rPr>
                      </w:pPr>
                    </w:p>
                  </w:txbxContent>
                </v:textbox>
                <w10:wrap anchorx="page" anchory="page"/>
              </v:shape>
            </w:pict>
          </mc:Fallback>
        </mc:AlternateContent>
      </w:r>
      <w:r w:rsidR="003B3641" w:rsidRPr="00D91A69">
        <w:rPr>
          <w:noProof/>
          <w:sz w:val="12"/>
          <w:szCs w:val="12"/>
          <w:u w:val="single"/>
        </w:rPr>
        <mc:AlternateContent>
          <mc:Choice Requires="wps">
            <w:drawing>
              <wp:anchor distT="0" distB="0" distL="114300" distR="114300" simplePos="0" relativeHeight="251664896" behindDoc="0" locked="0" layoutInCell="0" allowOverlap="1" wp14:anchorId="7A101876" wp14:editId="5C41553D">
                <wp:simplePos x="0" y="0"/>
                <wp:positionH relativeFrom="page">
                  <wp:posOffset>4114800</wp:posOffset>
                </wp:positionH>
                <wp:positionV relativeFrom="page">
                  <wp:posOffset>2857500</wp:posOffset>
                </wp:positionV>
                <wp:extent cx="1600200" cy="52578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24pt;margin-top:225pt;width:126pt;height:41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" o:allowincell="f" filled="f" stroked="f">
                <v:textbox style="mso-next-textbox:#Text Box 132" inset="0,0,0,0">
                  <w:txbxContent/>
                </v:textbox>
                <w10:wrap anchorx="page" anchory="page"/>
              </v:shape>
            </w:pict>
          </mc:Fallback>
        </mc:AlternateContent>
      </w:r>
    </w:p>
    <w:p w14:paraId="13AEAE1B" w14:textId="667E7EC2" w:rsidR="00BD11F5" w:rsidRPr="00BD11F5" w:rsidRDefault="00BD11F5" w:rsidP="00BD11F5"/>
    <w:p w14:paraId="2F5A0180" w14:textId="7C58947F" w:rsidR="00BD11F5" w:rsidRPr="00BD11F5" w:rsidRDefault="00BD11F5" w:rsidP="00BD11F5"/>
    <w:p w14:paraId="2AF84E1D" w14:textId="74B53E39" w:rsidR="00BD11F5" w:rsidRPr="00BD11F5" w:rsidRDefault="00BD11F5" w:rsidP="00BD11F5"/>
    <w:p w14:paraId="12D9745F" w14:textId="2895734E" w:rsidR="00BD11F5" w:rsidRPr="00BD11F5" w:rsidRDefault="00BD11F5" w:rsidP="00BD11F5"/>
    <w:p w14:paraId="3B521F14" w14:textId="70107A5E" w:rsidR="00BD11F5" w:rsidRPr="00BD11F5" w:rsidRDefault="009F682D" w:rsidP="00BD11F5">
      <w:r>
        <w:rPr>
          <w:noProof/>
        </w:rPr>
        <mc:AlternateContent>
          <mc:Choice Requires="wps">
            <w:drawing>
              <wp:anchor distT="0" distB="0" distL="114300" distR="114300" simplePos="0" relativeHeight="251719168" behindDoc="0" locked="0" layoutInCell="1" allowOverlap="1" wp14:anchorId="1ACC7F45" wp14:editId="4277A826">
                <wp:simplePos x="0" y="0"/>
                <wp:positionH relativeFrom="column">
                  <wp:posOffset>114300</wp:posOffset>
                </wp:positionH>
                <wp:positionV relativeFrom="paragraph">
                  <wp:posOffset>140970</wp:posOffset>
                </wp:positionV>
                <wp:extent cx="1524000" cy="3429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FA1B1" w14:textId="6649902E" w:rsidR="007C753D" w:rsidRPr="001C2427" w:rsidRDefault="007C753D" w:rsidP="00716A10">
                            <w:pPr>
                              <w:jc w:val="center"/>
                              <w:rPr>
                                <w:b/>
                              </w:rPr>
                            </w:pPr>
                            <w:r>
                              <w:rPr>
                                <w:b/>
                              </w:rPr>
                              <w:t>Balancing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11.1pt;width:120pt;height:27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" fillcolor="white [3201]" strokeweight=".5pt">
                <v:textbox>
                  <w:txbxContent>
                    <w:p w14:paraId="718FA1B1" w14:textId="6649902E" w:rsidR="0093534E" w:rsidRPr="001C2427" w:rsidRDefault="0093534E" w:rsidP="00716A10">
                      <w:pPr>
                        <w:jc w:val="center"/>
                        <w:rPr>
                          <w:b/>
                        </w:rPr>
                      </w:pPr>
                      <w:r>
                        <w:rPr>
                          <w:b/>
                        </w:rPr>
                        <w:t>Balancing Act</w:t>
                      </w:r>
                    </w:p>
                  </w:txbxContent>
                </v:textbox>
              </v:shape>
            </w:pict>
          </mc:Fallback>
        </mc:AlternateContent>
      </w:r>
    </w:p>
    <w:p w14:paraId="587F0F71" w14:textId="77777777" w:rsidR="00BD11F5" w:rsidRPr="00BD11F5" w:rsidRDefault="00BD11F5" w:rsidP="00BD11F5"/>
    <w:p w14:paraId="1D803F57" w14:textId="13286069" w:rsidR="00BD11F5" w:rsidRPr="00BD11F5" w:rsidRDefault="00BD11F5" w:rsidP="00BD11F5"/>
    <w:p w14:paraId="5C0AA58D" w14:textId="2383F890" w:rsidR="00A66B22" w:rsidRDefault="00C4287E">
      <w:r>
        <w:rPr>
          <w:noProof/>
        </w:rPr>
        <mc:AlternateContent>
          <mc:Choice Requires="wps">
            <w:drawing>
              <wp:anchor distT="0" distB="0" distL="114300" distR="114300" simplePos="0" relativeHeight="251705856" behindDoc="0" locked="0" layoutInCell="1" allowOverlap="1" wp14:anchorId="6A737A5B" wp14:editId="6782472C">
                <wp:simplePos x="0" y="0"/>
                <wp:positionH relativeFrom="column">
                  <wp:posOffset>0</wp:posOffset>
                </wp:positionH>
                <wp:positionV relativeFrom="paragraph">
                  <wp:posOffset>72390</wp:posOffset>
                </wp:positionV>
                <wp:extent cx="1743075" cy="228600"/>
                <wp:effectExtent l="0" t="0" r="34925" b="25400"/>
                <wp:wrapNone/>
                <wp:docPr id="3" name="Text Box 3"/>
                <wp:cNvGraphicFramePr/>
                <a:graphic xmlns:a="http://schemas.openxmlformats.org/drawingml/2006/main">
                  <a:graphicData uri="http://schemas.microsoft.com/office/word/2010/wordprocessingShape">
                    <wps:wsp>
                      <wps:cNvSpPr txBox="1"/>
                      <wps:spPr>
                        <a:xfrm>
                          <a:off x="0" y="0"/>
                          <a:ext cx="17430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B480A" w14:textId="77777777" w:rsidR="007C753D" w:rsidRPr="00BD11F5" w:rsidRDefault="007C753D">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0;margin-top:5.7pt;width:137.2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" fillcolor="white [3201]" strokeweight=".5pt">
                <v:textbox>
                  <w:txbxContent>
                    <w:p w14:paraId="4D2B480A" w14:textId="77777777" w:rsidR="0093534E" w:rsidRPr="00BD11F5" w:rsidRDefault="0093534E">
                      <w:pPr>
                        <w:rPr>
                          <w:sz w:val="16"/>
                          <w:szCs w:val="16"/>
                        </w:rPr>
                      </w:pPr>
                      <w:r>
                        <w:rPr>
                          <w:sz w:val="16"/>
                          <w:szCs w:val="16"/>
                        </w:rPr>
                        <w:t>By Mr. Lyle (mrlyle1@gmail.com)</w:t>
                      </w:r>
                    </w:p>
                  </w:txbxContent>
                </v:textbox>
              </v:shape>
            </w:pict>
          </mc:Fallback>
        </mc:AlternateContent>
      </w:r>
    </w:p>
    <w:p w14:paraId="1F7DEDDD" w14:textId="08E312DB" w:rsidR="00E841AB" w:rsidRPr="00B775C1" w:rsidRDefault="001B5459" w:rsidP="007869C2">
      <w:pPr>
        <w:tabs>
          <w:tab w:val="left" w:pos="1605"/>
        </w:tabs>
        <w:rPr>
          <w:sz w:val="22"/>
          <w:u w:val="single"/>
        </w:rPr>
      </w:pPr>
      <w:r>
        <w:rPr>
          <w:rFonts w:ascii="Helvetica" w:hAnsi="Helvetica" w:cs="Helvetica"/>
          <w:noProof/>
        </w:rPr>
        <w:drawing>
          <wp:anchor distT="0" distB="0" distL="114300" distR="114300" simplePos="0" relativeHeight="251781632" behindDoc="0" locked="0" layoutInCell="1" allowOverlap="1" wp14:anchorId="5E524909" wp14:editId="4678DA01">
            <wp:simplePos x="0" y="0"/>
            <wp:positionH relativeFrom="column">
              <wp:posOffset>4399280</wp:posOffset>
            </wp:positionH>
            <wp:positionV relativeFrom="paragraph">
              <wp:posOffset>1212850</wp:posOffset>
            </wp:positionV>
            <wp:extent cx="3545840" cy="1371600"/>
            <wp:effectExtent l="0" t="5080" r="5080" b="5080"/>
            <wp:wrapThrough wrapText="bothSides">
              <wp:wrapPolygon edited="0">
                <wp:start x="-31" y="21520"/>
                <wp:lineTo x="21476" y="21520"/>
                <wp:lineTo x="21476" y="320"/>
                <wp:lineTo x="-31" y="320"/>
                <wp:lineTo x="-31" y="2152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67" t="14124" r="2206" b="14470"/>
                    <a:stretch/>
                  </pic:blipFill>
                  <pic:spPr bwMode="auto">
                    <a:xfrm rot="5400000">
                      <a:off x="0" y="0"/>
                      <a:ext cx="354584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0368" behindDoc="0" locked="0" layoutInCell="1" allowOverlap="1" wp14:anchorId="40D8D73C" wp14:editId="265B3A60">
                <wp:simplePos x="0" y="0"/>
                <wp:positionH relativeFrom="column">
                  <wp:posOffset>5372100</wp:posOffset>
                </wp:positionH>
                <wp:positionV relativeFrom="paragraph">
                  <wp:posOffset>11430</wp:posOffset>
                </wp:positionV>
                <wp:extent cx="1600200" cy="3771900"/>
                <wp:effectExtent l="25400" t="25400" r="50800" b="63500"/>
                <wp:wrapSquare wrapText="bothSides"/>
                <wp:docPr id="4" name="Text Box 4"/>
                <wp:cNvGraphicFramePr/>
                <a:graphic xmlns:a="http://schemas.openxmlformats.org/drawingml/2006/main">
                  <a:graphicData uri="http://schemas.microsoft.com/office/word/2010/wordprocessingShape">
                    <wps:wsp>
                      <wps:cNvSpPr txBox="1"/>
                      <wps:spPr>
                        <a:xfrm>
                          <a:off x="0" y="0"/>
                          <a:ext cx="1600200" cy="3771900"/>
                        </a:xfrm>
                        <a:prstGeom prst="rect">
                          <a:avLst/>
                        </a:prstGeom>
                        <a:noFill/>
                        <a:ln w="76200" cmpd="tri">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744B6" w14:textId="57378EEC" w:rsidR="007C753D" w:rsidRPr="00F5138B" w:rsidRDefault="007C753D" w:rsidP="00F5138B">
                            <w:pPr>
                              <w:jc w:val="center"/>
                              <w:rPr>
                                <w:rFonts w:ascii="Apple Chancery" w:hAnsi="Apple Chancery" w:cs="Apple Chancery"/>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0" type="#_x0000_t202" style="position:absolute;margin-left:423pt;margin-top:.9pt;width:126pt;height:29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" filled="f" strokecolor="black [3213]" strokeweight="6pt">
                <v:stroke linestyle="thickBetweenThin"/>
                <v:textbox>
                  <w:txbxContent>
                    <w:p w14:paraId="32A744B6" w14:textId="57378EEC" w:rsidR="0093534E" w:rsidRPr="00F5138B" w:rsidRDefault="0093534E" w:rsidP="00F5138B">
                      <w:pPr>
                        <w:jc w:val="center"/>
                        <w:rPr>
                          <w:rFonts w:ascii="Apple Chancery" w:hAnsi="Apple Chancery" w:cs="Apple Chancery"/>
                          <w:b/>
                        </w:rPr>
                      </w:pPr>
                    </w:p>
                  </w:txbxContent>
                </v:textbox>
                <w10:wrap type="square"/>
              </v:shape>
            </w:pict>
          </mc:Fallback>
        </mc:AlternateContent>
      </w:r>
      <w:r w:rsidR="00CF1BFE">
        <w:rPr>
          <w:noProof/>
          <w:u w:val="single"/>
        </w:rPr>
        <mc:AlternateContent>
          <mc:Choice Requires="wps">
            <w:drawing>
              <wp:anchor distT="0" distB="0" distL="114300" distR="114300" simplePos="0" relativeHeight="251779584" behindDoc="0" locked="0" layoutInCell="1" allowOverlap="1" wp14:anchorId="4CEE800E" wp14:editId="1EDF0A3B">
                <wp:simplePos x="0" y="0"/>
                <wp:positionH relativeFrom="column">
                  <wp:posOffset>1828800</wp:posOffset>
                </wp:positionH>
                <wp:positionV relativeFrom="paragraph">
                  <wp:posOffset>2868930</wp:posOffset>
                </wp:positionV>
                <wp:extent cx="1714500" cy="2514600"/>
                <wp:effectExtent l="0" t="0" r="38100" b="25400"/>
                <wp:wrapSquare wrapText="bothSides"/>
                <wp:docPr id="12" name="Text Box 12"/>
                <wp:cNvGraphicFramePr/>
                <a:graphic xmlns:a="http://schemas.openxmlformats.org/drawingml/2006/main">
                  <a:graphicData uri="http://schemas.microsoft.com/office/word/2010/wordprocessingShape">
                    <wps:wsp>
                      <wps:cNvSpPr txBox="1"/>
                      <wps:spPr>
                        <a:xfrm>
                          <a:off x="0" y="0"/>
                          <a:ext cx="1714500" cy="25146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7279DC" w14:textId="77777777" w:rsidR="007C753D" w:rsidRDefault="007C753D" w:rsidP="00CF1BFE">
                            <w:pPr>
                              <w:jc w:val="center"/>
                              <w:rPr>
                                <w:b/>
                              </w:rPr>
                            </w:pPr>
                            <w:r>
                              <w:rPr>
                                <w:b/>
                              </w:rPr>
                              <w:t>The Most Dangerous “Toy” in Mr. Lyle’s Collection!</w:t>
                            </w:r>
                          </w:p>
                          <w:p w14:paraId="310DCD70" w14:textId="066BAF22" w:rsidR="007C753D" w:rsidRPr="00CF1BFE" w:rsidRDefault="007C753D" w:rsidP="00CF1BFE">
                            <w:pPr>
                              <w:jc w:val="both"/>
                              <w:rPr>
                                <w:b/>
                              </w:rPr>
                            </w:pPr>
                            <w:r>
                              <w:rPr>
                                <w:b/>
                              </w:rPr>
                              <w:t xml:space="preserve">   </w:t>
                            </w:r>
                            <w:r>
                              <w:rPr>
                                <w:sz w:val="16"/>
                                <w:szCs w:val="16"/>
                              </w:rPr>
                              <w:t xml:space="preserve">Today, for those interested, I have brought the most dangerous “toy” I have.  I really shouldn’t call it a toy!  Children could be very badly hurt by this thing.  </w:t>
                            </w:r>
                          </w:p>
                          <w:p w14:paraId="6B44A7B9" w14:textId="3B7B65F2" w:rsidR="007C753D" w:rsidRDefault="007C753D" w:rsidP="00CF1BFE">
                            <w:pPr>
                              <w:jc w:val="both"/>
                              <w:rPr>
                                <w:sz w:val="16"/>
                                <w:szCs w:val="16"/>
                              </w:rPr>
                            </w:pPr>
                            <w:r>
                              <w:rPr>
                                <w:sz w:val="16"/>
                                <w:szCs w:val="16"/>
                              </w:rPr>
                              <w:t xml:space="preserve">   It is so dangerous, that my wife will usually leave the room when I bring it out to “play” with.  (I had to sign a legal document just to purchase this amazing “toy”!)</w:t>
                            </w:r>
                          </w:p>
                          <w:p w14:paraId="0802DABF" w14:textId="5CFCCC4C" w:rsidR="007C753D" w:rsidRDefault="007C753D" w:rsidP="00A6459E">
                            <w:pPr>
                              <w:jc w:val="both"/>
                              <w:rPr>
                                <w:sz w:val="16"/>
                                <w:szCs w:val="16"/>
                              </w:rPr>
                            </w:pPr>
                            <w:r>
                              <w:rPr>
                                <w:sz w:val="16"/>
                                <w:szCs w:val="16"/>
                              </w:rPr>
                              <w:t xml:space="preserve">   Yes, I have even been hurt by </w:t>
                            </w:r>
                            <w:proofErr w:type="gramStart"/>
                            <w:r>
                              <w:rPr>
                                <w:sz w:val="16"/>
                                <w:szCs w:val="16"/>
                              </w:rPr>
                              <w:t>it,</w:t>
                            </w:r>
                            <w:proofErr w:type="gramEnd"/>
                            <w:r>
                              <w:rPr>
                                <w:sz w:val="16"/>
                                <w:szCs w:val="16"/>
                              </w:rPr>
                              <w:t xml:space="preserve"> so don’t think for a moment that I will allow any of you to handle this thing.  Just watch.</w:t>
                            </w:r>
                          </w:p>
                          <w:p w14:paraId="25F5C36E" w14:textId="080FFC3C" w:rsidR="007C753D" w:rsidRPr="00A6459E" w:rsidRDefault="007C753D" w:rsidP="00A6459E">
                            <w:pPr>
                              <w:jc w:val="both"/>
                              <w:rPr>
                                <w:sz w:val="16"/>
                                <w:szCs w:val="16"/>
                              </w:rPr>
                            </w:pP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in;margin-top:225.9pt;width:135pt;height:19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" filled="f" strokecolor="black [3213]" strokeweight="1pt">
                <v:textbox>
                  <w:txbxContent>
                    <w:p w14:paraId="747279DC" w14:textId="77777777" w:rsidR="0093534E" w:rsidRDefault="0093534E" w:rsidP="00CF1BFE">
                      <w:pPr>
                        <w:jc w:val="center"/>
                        <w:rPr>
                          <w:b/>
                        </w:rPr>
                      </w:pPr>
                      <w:r>
                        <w:rPr>
                          <w:b/>
                        </w:rPr>
                        <w:t>The Most Dangerous “Toy” in Mr. Lyle’s Collection!</w:t>
                      </w:r>
                    </w:p>
                    <w:p w14:paraId="310DCD70" w14:textId="066BAF22" w:rsidR="0093534E" w:rsidRPr="00CF1BFE" w:rsidRDefault="0093534E" w:rsidP="00CF1BFE">
                      <w:pPr>
                        <w:jc w:val="both"/>
                        <w:rPr>
                          <w:b/>
                        </w:rPr>
                      </w:pPr>
                      <w:r>
                        <w:rPr>
                          <w:b/>
                        </w:rPr>
                        <w:t xml:space="preserve">   </w:t>
                      </w:r>
                      <w:r>
                        <w:rPr>
                          <w:sz w:val="16"/>
                          <w:szCs w:val="16"/>
                        </w:rPr>
                        <w:t xml:space="preserve">Today, for those interested, I have brought the most dangerous “toy” I have.  I really shouldn’t call it a toy!  Children could be very badly hurt by this thing.  </w:t>
                      </w:r>
                    </w:p>
                    <w:p w14:paraId="6B44A7B9" w14:textId="3B7B65F2" w:rsidR="0093534E" w:rsidRDefault="0093534E" w:rsidP="00CF1BFE">
                      <w:pPr>
                        <w:jc w:val="both"/>
                        <w:rPr>
                          <w:sz w:val="16"/>
                          <w:szCs w:val="16"/>
                        </w:rPr>
                      </w:pPr>
                      <w:r>
                        <w:rPr>
                          <w:sz w:val="16"/>
                          <w:szCs w:val="16"/>
                        </w:rPr>
                        <w:t xml:space="preserve">   It is so dangerous, that my wife will usually leave the room when I bring it out to “play” with.  (I had to sign a legal document just to purchase this amazing “toy”!)</w:t>
                      </w:r>
                    </w:p>
                    <w:p w14:paraId="0802DABF" w14:textId="5CFCCC4C" w:rsidR="0093534E" w:rsidRDefault="0093534E" w:rsidP="00A6459E">
                      <w:pPr>
                        <w:jc w:val="both"/>
                        <w:rPr>
                          <w:sz w:val="16"/>
                          <w:szCs w:val="16"/>
                        </w:rPr>
                      </w:pPr>
                      <w:r>
                        <w:rPr>
                          <w:sz w:val="16"/>
                          <w:szCs w:val="16"/>
                        </w:rPr>
                        <w:t xml:space="preserve">   Yes, I have even been hurt by </w:t>
                      </w:r>
                      <w:proofErr w:type="gramStart"/>
                      <w:r>
                        <w:rPr>
                          <w:sz w:val="16"/>
                          <w:szCs w:val="16"/>
                        </w:rPr>
                        <w:t>it,</w:t>
                      </w:r>
                      <w:proofErr w:type="gramEnd"/>
                      <w:r>
                        <w:rPr>
                          <w:sz w:val="16"/>
                          <w:szCs w:val="16"/>
                        </w:rPr>
                        <w:t xml:space="preserve"> so don’t think for a moment that I will allow any of you to handle this thing.  Just watch.</w:t>
                      </w:r>
                    </w:p>
                    <w:p w14:paraId="25F5C36E" w14:textId="080FFC3C" w:rsidR="0093534E" w:rsidRPr="00A6459E" w:rsidRDefault="0093534E" w:rsidP="00A6459E">
                      <w:pPr>
                        <w:jc w:val="both"/>
                        <w:rPr>
                          <w:sz w:val="16"/>
                          <w:szCs w:val="16"/>
                        </w:rPr>
                      </w:pPr>
                      <w:r>
                        <w:rPr>
                          <w:sz w:val="16"/>
                          <w:szCs w:val="16"/>
                        </w:rPr>
                        <w:t xml:space="preserve">   </w:t>
                      </w:r>
                    </w:p>
                  </w:txbxContent>
                </v:textbox>
                <w10:wrap type="square"/>
              </v:shape>
            </w:pict>
          </mc:Fallback>
        </mc:AlternateContent>
      </w:r>
      <w:r w:rsidR="00136951">
        <w:rPr>
          <w:rFonts w:ascii="Helvetica" w:hAnsi="Helvetica" w:cs="Helvetica"/>
          <w:noProof/>
        </w:rPr>
        <mc:AlternateContent>
          <mc:Choice Requires="wps">
            <w:drawing>
              <wp:anchor distT="0" distB="0" distL="114300" distR="114300" simplePos="0" relativeHeight="251782656" behindDoc="0" locked="0" layoutInCell="1" allowOverlap="1" wp14:anchorId="59B97329" wp14:editId="69DBE0EB">
                <wp:simplePos x="0" y="0"/>
                <wp:positionH relativeFrom="column">
                  <wp:posOffset>0</wp:posOffset>
                </wp:positionH>
                <wp:positionV relativeFrom="paragraph">
                  <wp:posOffset>240030</wp:posOffset>
                </wp:positionV>
                <wp:extent cx="1714500" cy="5029200"/>
                <wp:effectExtent l="25400" t="25400" r="381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1714500" cy="50292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56331A" w14:textId="1BE75E73" w:rsidR="007C753D" w:rsidRPr="00A6459E" w:rsidRDefault="007C753D" w:rsidP="00C4287E">
                            <w:pPr>
                              <w:jc w:val="both"/>
                              <w:rPr>
                                <w:sz w:val="18"/>
                                <w:szCs w:val="18"/>
                              </w:rPr>
                            </w:pPr>
                            <w:r>
                              <w:rPr>
                                <w:sz w:val="18"/>
                                <w:szCs w:val="18"/>
                              </w:rPr>
                              <w:t xml:space="preserve">   </w:t>
                            </w:r>
                            <w:r w:rsidRPr="00A6459E">
                              <w:rPr>
                                <w:sz w:val="18"/>
                                <w:szCs w:val="18"/>
                              </w:rPr>
                              <w:t>For those wishing to learn how to balance pennies, the following tutorial should be helpful.</w:t>
                            </w:r>
                          </w:p>
                          <w:p w14:paraId="161180F3" w14:textId="77777777" w:rsidR="007C753D" w:rsidRPr="00A6459E" w:rsidRDefault="007C753D" w:rsidP="00C4287E">
                            <w:pPr>
                              <w:jc w:val="both"/>
                              <w:rPr>
                                <w:sz w:val="18"/>
                                <w:szCs w:val="18"/>
                              </w:rPr>
                            </w:pPr>
                          </w:p>
                          <w:p w14:paraId="4E7D4C98" w14:textId="191D21CD" w:rsidR="007C753D" w:rsidRPr="00A6459E" w:rsidRDefault="007C753D" w:rsidP="00C4287E">
                            <w:pPr>
                              <w:jc w:val="both"/>
                              <w:rPr>
                                <w:sz w:val="17"/>
                                <w:szCs w:val="17"/>
                              </w:rPr>
                            </w:pPr>
                            <w:r w:rsidRPr="00A6459E">
                              <w:rPr>
                                <w:sz w:val="17"/>
                                <w:szCs w:val="17"/>
                              </w:rPr>
                              <w:t xml:space="preserve">   Balancing pennies on edge is a delicate art.  First, care must be taken to ensure a solid, flat surface.  I highly recommend laying a solid bar of steel horizontally to create a firm and level surface.</w:t>
                            </w:r>
                          </w:p>
                          <w:p w14:paraId="6BC56A45" w14:textId="77777777" w:rsidR="007C753D" w:rsidRPr="00A6459E" w:rsidRDefault="007C753D" w:rsidP="00C4287E">
                            <w:pPr>
                              <w:jc w:val="both"/>
                              <w:rPr>
                                <w:sz w:val="17"/>
                                <w:szCs w:val="17"/>
                              </w:rPr>
                            </w:pPr>
                            <w:r w:rsidRPr="00A6459E">
                              <w:rPr>
                                <w:sz w:val="17"/>
                                <w:szCs w:val="17"/>
                              </w:rPr>
                              <w:t xml:space="preserve">   Next, carefully place individual pennies in a straight line to form a foundational row, carefully balancing each one on its edge  </w:t>
                            </w:r>
                          </w:p>
                          <w:p w14:paraId="05C2326B" w14:textId="77777777" w:rsidR="007C753D" w:rsidRPr="00A6459E" w:rsidRDefault="007C753D" w:rsidP="00C4287E">
                            <w:pPr>
                              <w:jc w:val="both"/>
                              <w:rPr>
                                <w:sz w:val="17"/>
                                <w:szCs w:val="17"/>
                              </w:rPr>
                            </w:pPr>
                            <w:r w:rsidRPr="00A6459E">
                              <w:rPr>
                                <w:sz w:val="17"/>
                                <w:szCs w:val="17"/>
                              </w:rPr>
                              <w:t xml:space="preserve">   Building additional rows upon that foundation takes much practice, as the slightest movement can send the entire structure crashing to the ground.</w:t>
                            </w:r>
                          </w:p>
                          <w:p w14:paraId="070B1597" w14:textId="79CD19FD" w:rsidR="007C753D" w:rsidRPr="00A6459E" w:rsidRDefault="007C753D" w:rsidP="00C4287E">
                            <w:pPr>
                              <w:jc w:val="both"/>
                              <w:rPr>
                                <w:sz w:val="17"/>
                                <w:szCs w:val="17"/>
                              </w:rPr>
                            </w:pPr>
                            <w:r w:rsidRPr="00A6459E">
                              <w:rPr>
                                <w:sz w:val="17"/>
                                <w:szCs w:val="17"/>
                              </w:rPr>
                              <w:t xml:space="preserve">   Only a true professional would be expected to achieve the ultimate 5 row tall pyramid of coins.  </w:t>
                            </w:r>
                            <w:r>
                              <w:rPr>
                                <w:sz w:val="17"/>
                                <w:szCs w:val="17"/>
                              </w:rPr>
                              <w:t>(See photo below of an actual 5-</w:t>
                            </w:r>
                            <w:r w:rsidRPr="00A6459E">
                              <w:rPr>
                                <w:sz w:val="17"/>
                                <w:szCs w:val="17"/>
                              </w:rPr>
                              <w:t>row achievement.)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2" type="#_x0000_t202" style="position:absolute;margin-left:0;margin-top:18.9pt;width:135pt;height:396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" filled="f" strokecolor="black [3213]" strokeweight="3pt">
                <v:textbox>
                  <w:txbxContent>
                    <w:p w14:paraId="5B56331A" w14:textId="1BE75E73" w:rsidR="0093534E" w:rsidRPr="00A6459E" w:rsidRDefault="0093534E" w:rsidP="00C4287E">
                      <w:pPr>
                        <w:jc w:val="both"/>
                        <w:rPr>
                          <w:sz w:val="18"/>
                          <w:szCs w:val="18"/>
                        </w:rPr>
                      </w:pPr>
                      <w:r>
                        <w:rPr>
                          <w:sz w:val="18"/>
                          <w:szCs w:val="18"/>
                        </w:rPr>
                        <w:t xml:space="preserve">   </w:t>
                      </w:r>
                      <w:r w:rsidRPr="00A6459E">
                        <w:rPr>
                          <w:sz w:val="18"/>
                          <w:szCs w:val="18"/>
                        </w:rPr>
                        <w:t>For those wishing to learn how to balance pennies, the following tutorial should be helpful.</w:t>
                      </w:r>
                    </w:p>
                    <w:p w14:paraId="161180F3" w14:textId="77777777" w:rsidR="0093534E" w:rsidRPr="00A6459E" w:rsidRDefault="0093534E" w:rsidP="00C4287E">
                      <w:pPr>
                        <w:jc w:val="both"/>
                        <w:rPr>
                          <w:sz w:val="18"/>
                          <w:szCs w:val="18"/>
                        </w:rPr>
                      </w:pPr>
                    </w:p>
                    <w:p w14:paraId="4E7D4C98" w14:textId="191D21CD" w:rsidR="0093534E" w:rsidRPr="00A6459E" w:rsidRDefault="0093534E" w:rsidP="00C4287E">
                      <w:pPr>
                        <w:jc w:val="both"/>
                        <w:rPr>
                          <w:sz w:val="17"/>
                          <w:szCs w:val="17"/>
                        </w:rPr>
                      </w:pPr>
                      <w:r w:rsidRPr="00A6459E">
                        <w:rPr>
                          <w:sz w:val="17"/>
                          <w:szCs w:val="17"/>
                        </w:rPr>
                        <w:t xml:space="preserve">   Balancing pennies on edge is a delicate art.  First, care must be taken to ensure a solid, flat surface.  I highly recommend laying a solid bar of steel horizontally to create a firm and level surface.</w:t>
                      </w:r>
                    </w:p>
                    <w:p w14:paraId="6BC56A45" w14:textId="77777777" w:rsidR="0093534E" w:rsidRPr="00A6459E" w:rsidRDefault="0093534E" w:rsidP="00C4287E">
                      <w:pPr>
                        <w:jc w:val="both"/>
                        <w:rPr>
                          <w:sz w:val="17"/>
                          <w:szCs w:val="17"/>
                        </w:rPr>
                      </w:pPr>
                      <w:r w:rsidRPr="00A6459E">
                        <w:rPr>
                          <w:sz w:val="17"/>
                          <w:szCs w:val="17"/>
                        </w:rPr>
                        <w:t xml:space="preserve">   Next, carefully place individual pennies in a straight line to form a foundational row, carefully balancing each one on its edge  </w:t>
                      </w:r>
                    </w:p>
                    <w:p w14:paraId="05C2326B" w14:textId="77777777" w:rsidR="0093534E" w:rsidRPr="00A6459E" w:rsidRDefault="0093534E" w:rsidP="00C4287E">
                      <w:pPr>
                        <w:jc w:val="both"/>
                        <w:rPr>
                          <w:sz w:val="17"/>
                          <w:szCs w:val="17"/>
                        </w:rPr>
                      </w:pPr>
                      <w:r w:rsidRPr="00A6459E">
                        <w:rPr>
                          <w:sz w:val="17"/>
                          <w:szCs w:val="17"/>
                        </w:rPr>
                        <w:t xml:space="preserve">   Building additional rows upon that foundation takes much practice, as the slightest movement can send the entire structure crashing to the ground.</w:t>
                      </w:r>
                    </w:p>
                    <w:p w14:paraId="070B1597" w14:textId="79CD19FD" w:rsidR="0093534E" w:rsidRPr="00A6459E" w:rsidRDefault="0093534E" w:rsidP="00C4287E">
                      <w:pPr>
                        <w:jc w:val="both"/>
                        <w:rPr>
                          <w:sz w:val="17"/>
                          <w:szCs w:val="17"/>
                        </w:rPr>
                      </w:pPr>
                      <w:r w:rsidRPr="00A6459E">
                        <w:rPr>
                          <w:sz w:val="17"/>
                          <w:szCs w:val="17"/>
                        </w:rPr>
                        <w:t xml:space="preserve">   Only a true professional would be expected to achieve the ultimate 5 row tall pyramid of coins.  </w:t>
                      </w:r>
                      <w:r>
                        <w:rPr>
                          <w:sz w:val="17"/>
                          <w:szCs w:val="17"/>
                        </w:rPr>
                        <w:t>(See photo below of an actual 5-</w:t>
                      </w:r>
                      <w:r w:rsidRPr="00A6459E">
                        <w:rPr>
                          <w:sz w:val="17"/>
                          <w:szCs w:val="17"/>
                        </w:rPr>
                        <w:t>row achievement.)</w:t>
                      </w:r>
                    </w:p>
                  </w:txbxContent>
                </v:textbox>
                <w10:wrap type="square"/>
              </v:shape>
            </w:pict>
          </mc:Fallback>
        </mc:AlternateContent>
      </w:r>
      <w:r w:rsidR="00136951">
        <w:rPr>
          <w:noProof/>
          <w:u w:val="single"/>
        </w:rPr>
        <w:drawing>
          <wp:anchor distT="0" distB="0" distL="114300" distR="114300" simplePos="0" relativeHeight="251780608" behindDoc="0" locked="0" layoutInCell="1" allowOverlap="1" wp14:anchorId="71544DEF" wp14:editId="700DE5CE">
            <wp:simplePos x="0" y="0"/>
            <wp:positionH relativeFrom="column">
              <wp:posOffset>3656965</wp:posOffset>
            </wp:positionH>
            <wp:positionV relativeFrom="paragraph">
              <wp:posOffset>3897630</wp:posOffset>
            </wp:positionV>
            <wp:extent cx="3363595" cy="1490345"/>
            <wp:effectExtent l="0" t="0" r="0" b="8255"/>
            <wp:wrapThrough wrapText="bothSides">
              <wp:wrapPolygon edited="0">
                <wp:start x="0" y="0"/>
                <wp:lineTo x="0" y="21352"/>
                <wp:lineTo x="21368" y="21352"/>
                <wp:lineTo x="2136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10.jpg"/>
                    <pic:cNvPicPr/>
                  </pic:nvPicPr>
                  <pic:blipFill rotWithShape="1">
                    <a:blip r:embed="rId10">
                      <a:extLst>
                        <a:ext uri="{28A0092B-C50C-407E-A947-70E740481C1C}">
                          <a14:useLocalDpi xmlns:a14="http://schemas.microsoft.com/office/drawing/2010/main" val="0"/>
                        </a:ext>
                      </a:extLst>
                    </a:blip>
                    <a:srcRect l="18507" t="33443" r="8883" b="41692"/>
                    <a:stretch/>
                  </pic:blipFill>
                  <pic:spPr bwMode="auto">
                    <a:xfrm>
                      <a:off x="0" y="0"/>
                      <a:ext cx="3363595" cy="1490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459E">
        <w:rPr>
          <w:noProof/>
        </w:rPr>
        <w:drawing>
          <wp:anchor distT="0" distB="0" distL="114300" distR="114300" simplePos="0" relativeHeight="251783680" behindDoc="0" locked="0" layoutInCell="1" allowOverlap="1" wp14:anchorId="18FE2EE5" wp14:editId="0A56FEC7">
            <wp:simplePos x="0" y="0"/>
            <wp:positionH relativeFrom="column">
              <wp:posOffset>342900</wp:posOffset>
            </wp:positionH>
            <wp:positionV relativeFrom="paragraph">
              <wp:posOffset>3897630</wp:posOffset>
            </wp:positionV>
            <wp:extent cx="1028700" cy="1257300"/>
            <wp:effectExtent l="0" t="0" r="12700" b="12700"/>
            <wp:wrapThrough wrapText="bothSides">
              <wp:wrapPolygon edited="0">
                <wp:start x="0" y="0"/>
                <wp:lineTo x="0" y="21382"/>
                <wp:lineTo x="21333" y="21382"/>
                <wp:lineTo x="2133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73.JPG"/>
                    <pic:cNvPicPr/>
                  </pic:nvPicPr>
                  <pic:blipFill rotWithShape="1">
                    <a:blip r:embed="rId11">
                      <a:extLst>
                        <a:ext uri="{28A0092B-C50C-407E-A947-70E740481C1C}">
                          <a14:useLocalDpi xmlns:a14="http://schemas.microsoft.com/office/drawing/2010/main" val="0"/>
                        </a:ext>
                      </a:extLst>
                    </a:blip>
                    <a:srcRect l="29346" t="11882" r="28189" b="3383"/>
                    <a:stretch/>
                  </pic:blipFill>
                  <pic:spPr bwMode="auto">
                    <a:xfrm>
                      <a:off x="0" y="0"/>
                      <a:ext cx="102870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rsidSect="006E513D">
      <w:head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37EE" w14:textId="77777777" w:rsidR="007C753D" w:rsidRDefault="007C753D">
      <w:r>
        <w:separator/>
      </w:r>
    </w:p>
  </w:endnote>
  <w:endnote w:type="continuationSeparator" w:id="0">
    <w:p w14:paraId="40C22783" w14:textId="77777777" w:rsidR="007C753D" w:rsidRDefault="007C7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pple Chancery">
    <w:panose1 w:val="03020702040506060504"/>
    <w:charset w:val="00"/>
    <w:family w:val="auto"/>
    <w:pitch w:val="variable"/>
    <w:sig w:usb0="80000067" w:usb1="00000003" w:usb2="00000000" w:usb3="00000000" w:csb0="000001F3"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9F605" w14:textId="77777777" w:rsidR="007C753D" w:rsidRDefault="007C753D">
      <w:r>
        <w:separator/>
      </w:r>
    </w:p>
  </w:footnote>
  <w:footnote w:type="continuationSeparator" w:id="0">
    <w:p w14:paraId="50DCCA42" w14:textId="77777777" w:rsidR="007C753D" w:rsidRDefault="007C75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B9FC6" w14:textId="77777777" w:rsidR="007C753D" w:rsidRDefault="007C753D">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374B9"/>
    <w:rsid w:val="000436AB"/>
    <w:rsid w:val="0004525A"/>
    <w:rsid w:val="000504FE"/>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E164E"/>
    <w:rsid w:val="000F2937"/>
    <w:rsid w:val="000F4CF3"/>
    <w:rsid w:val="0010081F"/>
    <w:rsid w:val="0010241D"/>
    <w:rsid w:val="001115C9"/>
    <w:rsid w:val="0011409E"/>
    <w:rsid w:val="00116264"/>
    <w:rsid w:val="00120724"/>
    <w:rsid w:val="00121B94"/>
    <w:rsid w:val="0012512A"/>
    <w:rsid w:val="00134161"/>
    <w:rsid w:val="00136951"/>
    <w:rsid w:val="00143BC7"/>
    <w:rsid w:val="001449E9"/>
    <w:rsid w:val="00152D19"/>
    <w:rsid w:val="00154BB8"/>
    <w:rsid w:val="00157599"/>
    <w:rsid w:val="00163602"/>
    <w:rsid w:val="00164D2B"/>
    <w:rsid w:val="0016720B"/>
    <w:rsid w:val="00173C4B"/>
    <w:rsid w:val="00186BA7"/>
    <w:rsid w:val="00187A29"/>
    <w:rsid w:val="001B05BE"/>
    <w:rsid w:val="001B3901"/>
    <w:rsid w:val="001B5459"/>
    <w:rsid w:val="001B6BA6"/>
    <w:rsid w:val="001C2427"/>
    <w:rsid w:val="001C40E0"/>
    <w:rsid w:val="001C48A0"/>
    <w:rsid w:val="001D3762"/>
    <w:rsid w:val="001D51BD"/>
    <w:rsid w:val="001E1DB4"/>
    <w:rsid w:val="001E4707"/>
    <w:rsid w:val="001F3766"/>
    <w:rsid w:val="001F471C"/>
    <w:rsid w:val="001F50F1"/>
    <w:rsid w:val="001F5A03"/>
    <w:rsid w:val="001F5C90"/>
    <w:rsid w:val="0022169F"/>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017"/>
    <w:rsid w:val="002867C6"/>
    <w:rsid w:val="00296245"/>
    <w:rsid w:val="002A6447"/>
    <w:rsid w:val="002B2156"/>
    <w:rsid w:val="002B3D5F"/>
    <w:rsid w:val="002C05B5"/>
    <w:rsid w:val="002D1F7F"/>
    <w:rsid w:val="002D5566"/>
    <w:rsid w:val="002E1CA3"/>
    <w:rsid w:val="002F12FE"/>
    <w:rsid w:val="00301B7D"/>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0C54"/>
    <w:rsid w:val="00381EF8"/>
    <w:rsid w:val="00382D59"/>
    <w:rsid w:val="00386208"/>
    <w:rsid w:val="0038686C"/>
    <w:rsid w:val="00387FF3"/>
    <w:rsid w:val="00391745"/>
    <w:rsid w:val="00394795"/>
    <w:rsid w:val="00394983"/>
    <w:rsid w:val="003A4B41"/>
    <w:rsid w:val="003A5020"/>
    <w:rsid w:val="003B0CA7"/>
    <w:rsid w:val="003B0E91"/>
    <w:rsid w:val="003B3641"/>
    <w:rsid w:val="003B7EC0"/>
    <w:rsid w:val="003C249A"/>
    <w:rsid w:val="003D14E7"/>
    <w:rsid w:val="003F0309"/>
    <w:rsid w:val="003F5A36"/>
    <w:rsid w:val="00400022"/>
    <w:rsid w:val="0040044F"/>
    <w:rsid w:val="0040491D"/>
    <w:rsid w:val="00412856"/>
    <w:rsid w:val="00413470"/>
    <w:rsid w:val="00420C34"/>
    <w:rsid w:val="00421C42"/>
    <w:rsid w:val="00433683"/>
    <w:rsid w:val="00434249"/>
    <w:rsid w:val="004345AC"/>
    <w:rsid w:val="004352DE"/>
    <w:rsid w:val="00435842"/>
    <w:rsid w:val="00441B76"/>
    <w:rsid w:val="00441ED5"/>
    <w:rsid w:val="00443A6A"/>
    <w:rsid w:val="00443E87"/>
    <w:rsid w:val="0046193F"/>
    <w:rsid w:val="00466979"/>
    <w:rsid w:val="00472545"/>
    <w:rsid w:val="00481A72"/>
    <w:rsid w:val="0048252E"/>
    <w:rsid w:val="004848C5"/>
    <w:rsid w:val="00493FF6"/>
    <w:rsid w:val="004966AB"/>
    <w:rsid w:val="004A0BDD"/>
    <w:rsid w:val="004A3F6B"/>
    <w:rsid w:val="004A7FA3"/>
    <w:rsid w:val="004B6092"/>
    <w:rsid w:val="004C1C00"/>
    <w:rsid w:val="004C1E6A"/>
    <w:rsid w:val="004C649B"/>
    <w:rsid w:val="004D2F90"/>
    <w:rsid w:val="004D4574"/>
    <w:rsid w:val="004D5F37"/>
    <w:rsid w:val="004D604A"/>
    <w:rsid w:val="004E377E"/>
    <w:rsid w:val="004E41A1"/>
    <w:rsid w:val="004E4450"/>
    <w:rsid w:val="004E515C"/>
    <w:rsid w:val="004F4B9C"/>
    <w:rsid w:val="004F4D09"/>
    <w:rsid w:val="004F753C"/>
    <w:rsid w:val="004F7E3F"/>
    <w:rsid w:val="00512F9A"/>
    <w:rsid w:val="00522C88"/>
    <w:rsid w:val="005243A4"/>
    <w:rsid w:val="0052455A"/>
    <w:rsid w:val="005306CB"/>
    <w:rsid w:val="00530988"/>
    <w:rsid w:val="00530BBE"/>
    <w:rsid w:val="00534185"/>
    <w:rsid w:val="00536786"/>
    <w:rsid w:val="005459D6"/>
    <w:rsid w:val="00554FD7"/>
    <w:rsid w:val="005552D0"/>
    <w:rsid w:val="00555B79"/>
    <w:rsid w:val="00556F8F"/>
    <w:rsid w:val="005642CD"/>
    <w:rsid w:val="00572BA6"/>
    <w:rsid w:val="0057561A"/>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2BD7"/>
    <w:rsid w:val="005F3E9E"/>
    <w:rsid w:val="005F52A8"/>
    <w:rsid w:val="00600EA3"/>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75021"/>
    <w:rsid w:val="00680735"/>
    <w:rsid w:val="00683B70"/>
    <w:rsid w:val="00692858"/>
    <w:rsid w:val="0069557E"/>
    <w:rsid w:val="0069734F"/>
    <w:rsid w:val="00697692"/>
    <w:rsid w:val="00697B59"/>
    <w:rsid w:val="006A33B1"/>
    <w:rsid w:val="006A67A8"/>
    <w:rsid w:val="006B267C"/>
    <w:rsid w:val="006B5E78"/>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274FA"/>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4327"/>
    <w:rsid w:val="007A6E7C"/>
    <w:rsid w:val="007C3631"/>
    <w:rsid w:val="007C753D"/>
    <w:rsid w:val="007D2F12"/>
    <w:rsid w:val="007E099C"/>
    <w:rsid w:val="007E282B"/>
    <w:rsid w:val="007E5272"/>
    <w:rsid w:val="007E5D8D"/>
    <w:rsid w:val="007F6015"/>
    <w:rsid w:val="007F6BEE"/>
    <w:rsid w:val="00807721"/>
    <w:rsid w:val="0081089C"/>
    <w:rsid w:val="00812416"/>
    <w:rsid w:val="00816511"/>
    <w:rsid w:val="00817892"/>
    <w:rsid w:val="00820ED2"/>
    <w:rsid w:val="008261E2"/>
    <w:rsid w:val="00840444"/>
    <w:rsid w:val="00840B81"/>
    <w:rsid w:val="00841332"/>
    <w:rsid w:val="00841929"/>
    <w:rsid w:val="00841F99"/>
    <w:rsid w:val="00844DE4"/>
    <w:rsid w:val="00844EF2"/>
    <w:rsid w:val="00847EAC"/>
    <w:rsid w:val="00853E95"/>
    <w:rsid w:val="00856598"/>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E6A87"/>
    <w:rsid w:val="008E7C51"/>
    <w:rsid w:val="008F3BE7"/>
    <w:rsid w:val="00900498"/>
    <w:rsid w:val="009009CF"/>
    <w:rsid w:val="00914183"/>
    <w:rsid w:val="00915D43"/>
    <w:rsid w:val="0092092D"/>
    <w:rsid w:val="00927A03"/>
    <w:rsid w:val="00927A72"/>
    <w:rsid w:val="00930228"/>
    <w:rsid w:val="0093168B"/>
    <w:rsid w:val="00931EA0"/>
    <w:rsid w:val="0093534E"/>
    <w:rsid w:val="00940D6F"/>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0501"/>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16ED4"/>
    <w:rsid w:val="00A21D16"/>
    <w:rsid w:val="00A22D7D"/>
    <w:rsid w:val="00A24254"/>
    <w:rsid w:val="00A27A31"/>
    <w:rsid w:val="00A33FB8"/>
    <w:rsid w:val="00A3574F"/>
    <w:rsid w:val="00A3726C"/>
    <w:rsid w:val="00A45BEA"/>
    <w:rsid w:val="00A573E3"/>
    <w:rsid w:val="00A60BC6"/>
    <w:rsid w:val="00A6373F"/>
    <w:rsid w:val="00A6459E"/>
    <w:rsid w:val="00A66B22"/>
    <w:rsid w:val="00A748FA"/>
    <w:rsid w:val="00A77F53"/>
    <w:rsid w:val="00A85D0F"/>
    <w:rsid w:val="00A92EBA"/>
    <w:rsid w:val="00A97599"/>
    <w:rsid w:val="00AA12AA"/>
    <w:rsid w:val="00AA157D"/>
    <w:rsid w:val="00AA1E29"/>
    <w:rsid w:val="00AA4C56"/>
    <w:rsid w:val="00AA5E57"/>
    <w:rsid w:val="00AB4457"/>
    <w:rsid w:val="00AB70C4"/>
    <w:rsid w:val="00AB7878"/>
    <w:rsid w:val="00AC0F0F"/>
    <w:rsid w:val="00AC2E56"/>
    <w:rsid w:val="00AC320F"/>
    <w:rsid w:val="00AC5654"/>
    <w:rsid w:val="00AC6664"/>
    <w:rsid w:val="00AD2369"/>
    <w:rsid w:val="00AD23A3"/>
    <w:rsid w:val="00AD7AA0"/>
    <w:rsid w:val="00AD7C6D"/>
    <w:rsid w:val="00AF5ED3"/>
    <w:rsid w:val="00AF6448"/>
    <w:rsid w:val="00AF6EED"/>
    <w:rsid w:val="00B01D43"/>
    <w:rsid w:val="00B05D29"/>
    <w:rsid w:val="00B133A0"/>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361E"/>
    <w:rsid w:val="00BC4748"/>
    <w:rsid w:val="00BC4C3C"/>
    <w:rsid w:val="00BC54C5"/>
    <w:rsid w:val="00BD0DCA"/>
    <w:rsid w:val="00BD11F5"/>
    <w:rsid w:val="00BD6678"/>
    <w:rsid w:val="00BE1CBF"/>
    <w:rsid w:val="00BF0489"/>
    <w:rsid w:val="00BF3986"/>
    <w:rsid w:val="00BF63CD"/>
    <w:rsid w:val="00C04C54"/>
    <w:rsid w:val="00C06C5A"/>
    <w:rsid w:val="00C113A4"/>
    <w:rsid w:val="00C16591"/>
    <w:rsid w:val="00C24C61"/>
    <w:rsid w:val="00C2561D"/>
    <w:rsid w:val="00C35750"/>
    <w:rsid w:val="00C4287E"/>
    <w:rsid w:val="00C441FF"/>
    <w:rsid w:val="00C478D2"/>
    <w:rsid w:val="00C51F31"/>
    <w:rsid w:val="00C542EA"/>
    <w:rsid w:val="00C57FB1"/>
    <w:rsid w:val="00C630E4"/>
    <w:rsid w:val="00C64A15"/>
    <w:rsid w:val="00C7299E"/>
    <w:rsid w:val="00C75E55"/>
    <w:rsid w:val="00C81974"/>
    <w:rsid w:val="00C85D3D"/>
    <w:rsid w:val="00C87252"/>
    <w:rsid w:val="00C93EC5"/>
    <w:rsid w:val="00C941A9"/>
    <w:rsid w:val="00C94286"/>
    <w:rsid w:val="00C975D9"/>
    <w:rsid w:val="00CA374B"/>
    <w:rsid w:val="00CA519E"/>
    <w:rsid w:val="00CA7459"/>
    <w:rsid w:val="00CB0411"/>
    <w:rsid w:val="00CB21C0"/>
    <w:rsid w:val="00CB2CA7"/>
    <w:rsid w:val="00CB57C7"/>
    <w:rsid w:val="00CB6CF8"/>
    <w:rsid w:val="00CC1BC0"/>
    <w:rsid w:val="00CC42D8"/>
    <w:rsid w:val="00CC6970"/>
    <w:rsid w:val="00CD2446"/>
    <w:rsid w:val="00CD54C8"/>
    <w:rsid w:val="00CD70A4"/>
    <w:rsid w:val="00CF1BFE"/>
    <w:rsid w:val="00CF4A0B"/>
    <w:rsid w:val="00CF5239"/>
    <w:rsid w:val="00D04025"/>
    <w:rsid w:val="00D2059F"/>
    <w:rsid w:val="00D302CD"/>
    <w:rsid w:val="00D43DBA"/>
    <w:rsid w:val="00D522F9"/>
    <w:rsid w:val="00D5732D"/>
    <w:rsid w:val="00D65E23"/>
    <w:rsid w:val="00D65F55"/>
    <w:rsid w:val="00D66835"/>
    <w:rsid w:val="00D72177"/>
    <w:rsid w:val="00D728C6"/>
    <w:rsid w:val="00D759C6"/>
    <w:rsid w:val="00D917B3"/>
    <w:rsid w:val="00D91A69"/>
    <w:rsid w:val="00D95C89"/>
    <w:rsid w:val="00DA08A5"/>
    <w:rsid w:val="00DC56A6"/>
    <w:rsid w:val="00DC7EE5"/>
    <w:rsid w:val="00DD1570"/>
    <w:rsid w:val="00DF38AF"/>
    <w:rsid w:val="00DF5E7A"/>
    <w:rsid w:val="00E11AE7"/>
    <w:rsid w:val="00E12E2C"/>
    <w:rsid w:val="00E14754"/>
    <w:rsid w:val="00E148D0"/>
    <w:rsid w:val="00E15C16"/>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2576"/>
    <w:rsid w:val="00EC407B"/>
    <w:rsid w:val="00EC44A5"/>
    <w:rsid w:val="00EE055D"/>
    <w:rsid w:val="00EE0DB6"/>
    <w:rsid w:val="00EE1A3E"/>
    <w:rsid w:val="00EE2B61"/>
    <w:rsid w:val="00EF126C"/>
    <w:rsid w:val="00EF35EB"/>
    <w:rsid w:val="00EF4E58"/>
    <w:rsid w:val="00EF559B"/>
    <w:rsid w:val="00EF73F5"/>
    <w:rsid w:val="00F03DFD"/>
    <w:rsid w:val="00F0601D"/>
    <w:rsid w:val="00F06676"/>
    <w:rsid w:val="00F07751"/>
    <w:rsid w:val="00F130F8"/>
    <w:rsid w:val="00F14D8D"/>
    <w:rsid w:val="00F16C44"/>
    <w:rsid w:val="00F25546"/>
    <w:rsid w:val="00F32C02"/>
    <w:rsid w:val="00F338C9"/>
    <w:rsid w:val="00F441A7"/>
    <w:rsid w:val="00F445A4"/>
    <w:rsid w:val="00F46219"/>
    <w:rsid w:val="00F5138B"/>
    <w:rsid w:val="00F53134"/>
    <w:rsid w:val="00F66FAD"/>
    <w:rsid w:val="00F731F1"/>
    <w:rsid w:val="00F85B78"/>
    <w:rsid w:val="00FA5D10"/>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DF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366953727">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AEFBB-CA8C-BC4F-B3CD-D6CCFFCAC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TotalTime>
  <Pages>1</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2</cp:revision>
  <cp:lastPrinted>2016-05-12T01:01:00Z</cp:lastPrinted>
  <dcterms:created xsi:type="dcterms:W3CDTF">2016-05-12T01:02:00Z</dcterms:created>
  <dcterms:modified xsi:type="dcterms:W3CDTF">2016-05-12T01:02:00Z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