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0C4ADDAF">
                <wp:simplePos x="0" y="0"/>
                <wp:positionH relativeFrom="page">
                  <wp:posOffset>581024</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642E2C54" w:rsidR="00696D7C" w:rsidRPr="00891C54" w:rsidRDefault="00696D7C">
                              <w:pPr>
                                <w:spacing w:line="360" w:lineRule="auto"/>
                                <w:rPr>
                                  <w:b/>
                                  <w:sz w:val="18"/>
                                  <w:szCs w:val="18"/>
                                </w:rPr>
                              </w:pPr>
                              <w:r>
                                <w:rPr>
                                  <w:b/>
                                  <w:sz w:val="18"/>
                                  <w:szCs w:val="18"/>
                                </w:rPr>
                                <w:t>August 9, 2015</w:t>
                              </w:r>
                            </w:p>
                            <w:p w14:paraId="799AA849" w14:textId="05A009B7" w:rsidR="00696D7C" w:rsidRPr="00891C54" w:rsidRDefault="00696D7C">
                              <w:pPr>
                                <w:spacing w:line="360" w:lineRule="auto"/>
                                <w:rPr>
                                  <w:b/>
                                  <w:sz w:val="18"/>
                                  <w:szCs w:val="18"/>
                                </w:rPr>
                              </w:pPr>
                              <w:r>
                                <w:rPr>
                                  <w:b/>
                                  <w:sz w:val="18"/>
                                  <w:szCs w:val="18"/>
                                </w:rPr>
                                <w:t>Volume 3, Issue 40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696D7C" w:rsidRPr="00667F13" w:rsidRDefault="00696D7C">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642E2C54" w:rsidR="00696D7C" w:rsidRPr="00891C54" w:rsidRDefault="00696D7C">
                        <w:pPr>
                          <w:spacing w:line="360" w:lineRule="auto"/>
                          <w:rPr>
                            <w:b/>
                            <w:sz w:val="18"/>
                            <w:szCs w:val="18"/>
                          </w:rPr>
                        </w:pPr>
                        <w:r>
                          <w:rPr>
                            <w:b/>
                            <w:sz w:val="18"/>
                            <w:szCs w:val="18"/>
                          </w:rPr>
                          <w:t>August 9, 2015</w:t>
                        </w:r>
                      </w:p>
                      <w:p w14:paraId="799AA849" w14:textId="05A009B7" w:rsidR="00696D7C" w:rsidRPr="00891C54" w:rsidRDefault="00696D7C">
                        <w:pPr>
                          <w:spacing w:line="360" w:lineRule="auto"/>
                          <w:rPr>
                            <w:b/>
                            <w:sz w:val="18"/>
                            <w:szCs w:val="18"/>
                          </w:rPr>
                        </w:pPr>
                        <w:r>
                          <w:rPr>
                            <w:b/>
                            <w:sz w:val="18"/>
                            <w:szCs w:val="18"/>
                          </w:rPr>
                          <w:t>Volume 3, Issue 40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696D7C" w:rsidRPr="00667F13" w:rsidRDefault="00696D7C">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076E6FEE">
                <wp:simplePos x="0" y="0"/>
                <wp:positionH relativeFrom="page">
                  <wp:posOffset>533400</wp:posOffset>
                </wp:positionH>
                <wp:positionV relativeFrom="page">
                  <wp:posOffset>1828800</wp:posOffset>
                </wp:positionV>
                <wp:extent cx="1752600"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696D7C" w:rsidRPr="00512F9A" w:rsidRDefault="00696D7C">
                            <w:pPr>
                              <w:pStyle w:val="BodyText"/>
                              <w:rPr>
                                <w:b/>
                                <w:i/>
                                <w:color w:val="FFFFFF"/>
                              </w:rPr>
                            </w:pPr>
                            <w:r>
                              <w:rPr>
                                <w:b/>
                                <w:i/>
                                <w:color w:val="FFFFFF"/>
                              </w:rPr>
                              <w:t>Stuff For Today</w:t>
                            </w:r>
                          </w:p>
                          <w:p w14:paraId="605D709E" w14:textId="6A5AA3EA" w:rsidR="00696D7C" w:rsidRPr="004F753C" w:rsidRDefault="00696D7C" w:rsidP="004F753C">
                            <w:pPr>
                              <w:pStyle w:val="BodyTextIndent"/>
                              <w:tabs>
                                <w:tab w:val="clear" w:pos="180"/>
                              </w:tabs>
                              <w:spacing w:line="220" w:lineRule="exact"/>
                              <w:rPr>
                                <w:b/>
                                <w:i/>
                                <w:color w:val="FFFFFF"/>
                                <w:szCs w:val="18"/>
                              </w:rPr>
                            </w:pPr>
                            <w:r>
                              <w:rPr>
                                <w:color w:val="FFFFFF"/>
                                <w:szCs w:val="18"/>
                              </w:rPr>
                              <w:t>•  Graduation Ceremony</w:t>
                            </w:r>
                          </w:p>
                          <w:p w14:paraId="7BB653EF" w14:textId="061A65D4" w:rsidR="00696D7C" w:rsidRPr="00512F9A" w:rsidRDefault="00696D7C">
                            <w:pPr>
                              <w:pStyle w:val="BodyTextIndent"/>
                              <w:spacing w:line="220" w:lineRule="exact"/>
                              <w:rPr>
                                <w:color w:val="FFFFFF"/>
                                <w:szCs w:val="18"/>
                              </w:rPr>
                            </w:pPr>
                          </w:p>
                          <w:p w14:paraId="5172FF31" w14:textId="24224D5B" w:rsidR="00696D7C" w:rsidRDefault="00696D7C" w:rsidP="00351FEB">
                            <w:pPr>
                              <w:pStyle w:val="BodyTextIndent"/>
                              <w:spacing w:line="220" w:lineRule="exact"/>
                              <w:rPr>
                                <w:color w:val="FFFFFF"/>
                                <w:szCs w:val="18"/>
                              </w:rPr>
                            </w:pPr>
                            <w:r>
                              <w:rPr>
                                <w:color w:val="FFFFFF"/>
                                <w:szCs w:val="18"/>
                              </w:rPr>
                              <w:t>•  Parting Gifts</w:t>
                            </w:r>
                          </w:p>
                          <w:p w14:paraId="7D28C4B4" w14:textId="77777777" w:rsidR="00696D7C" w:rsidRDefault="00696D7C" w:rsidP="00351FEB">
                            <w:pPr>
                              <w:pStyle w:val="BodyTextIndent"/>
                              <w:spacing w:line="220" w:lineRule="exact"/>
                              <w:rPr>
                                <w:color w:val="FFFFFF"/>
                                <w:szCs w:val="18"/>
                              </w:rPr>
                            </w:pPr>
                          </w:p>
                          <w:p w14:paraId="200F2C3F" w14:textId="02F5D8A9" w:rsidR="00696D7C" w:rsidRDefault="00696D7C" w:rsidP="001B6BA6">
                            <w:pPr>
                              <w:pStyle w:val="BodyTextIndent"/>
                              <w:numPr>
                                <w:ilvl w:val="0"/>
                                <w:numId w:val="9"/>
                              </w:numPr>
                              <w:spacing w:line="220" w:lineRule="exact"/>
                              <w:rPr>
                                <w:color w:val="FFFFFF"/>
                                <w:szCs w:val="18"/>
                              </w:rPr>
                            </w:pPr>
                            <w:r>
                              <w:rPr>
                                <w:color w:val="FFFFFF"/>
                                <w:szCs w:val="18"/>
                              </w:rPr>
                              <w:t>Hasta La Vista Baby</w:t>
                            </w:r>
                          </w:p>
                          <w:p w14:paraId="5D55774A" w14:textId="77777777" w:rsidR="00696D7C" w:rsidRDefault="00696D7C" w:rsidP="00F130F8">
                            <w:pPr>
                              <w:pStyle w:val="BodyTextIndent"/>
                              <w:spacing w:line="220" w:lineRule="exact"/>
                              <w:rPr>
                                <w:color w:val="FFFFFF"/>
                                <w:szCs w:val="18"/>
                              </w:rPr>
                            </w:pPr>
                          </w:p>
                          <w:p w14:paraId="32CE41D4" w14:textId="77777777" w:rsidR="00696D7C" w:rsidRPr="00512F9A" w:rsidRDefault="00696D7C"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38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hD5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" o:allowincell="f" filled="f" stroked="f">
                <v:textbox>
                  <w:txbxContent>
                    <w:p w14:paraId="54C76DAD" w14:textId="77777777" w:rsidR="00696D7C" w:rsidRPr="00512F9A" w:rsidRDefault="00696D7C">
                      <w:pPr>
                        <w:pStyle w:val="BodyText"/>
                        <w:rPr>
                          <w:b/>
                          <w:i/>
                          <w:color w:val="FFFFFF"/>
                        </w:rPr>
                      </w:pPr>
                      <w:r>
                        <w:rPr>
                          <w:b/>
                          <w:i/>
                          <w:color w:val="FFFFFF"/>
                        </w:rPr>
                        <w:t>Stuff For Today</w:t>
                      </w:r>
                    </w:p>
                    <w:p w14:paraId="605D709E" w14:textId="6A5AA3EA" w:rsidR="00696D7C" w:rsidRPr="004F753C" w:rsidRDefault="00696D7C" w:rsidP="004F753C">
                      <w:pPr>
                        <w:pStyle w:val="BodyTextIndent"/>
                        <w:tabs>
                          <w:tab w:val="clear" w:pos="180"/>
                        </w:tabs>
                        <w:spacing w:line="220" w:lineRule="exact"/>
                        <w:rPr>
                          <w:b/>
                          <w:i/>
                          <w:color w:val="FFFFFF"/>
                          <w:szCs w:val="18"/>
                        </w:rPr>
                      </w:pPr>
                      <w:r>
                        <w:rPr>
                          <w:color w:val="FFFFFF"/>
                          <w:szCs w:val="18"/>
                        </w:rPr>
                        <w:t>•  Graduation Ceremony</w:t>
                      </w:r>
                    </w:p>
                    <w:p w14:paraId="7BB653EF" w14:textId="061A65D4" w:rsidR="00696D7C" w:rsidRPr="00512F9A" w:rsidRDefault="00696D7C">
                      <w:pPr>
                        <w:pStyle w:val="BodyTextIndent"/>
                        <w:spacing w:line="220" w:lineRule="exact"/>
                        <w:rPr>
                          <w:color w:val="FFFFFF"/>
                          <w:szCs w:val="18"/>
                        </w:rPr>
                      </w:pPr>
                    </w:p>
                    <w:p w14:paraId="5172FF31" w14:textId="24224D5B" w:rsidR="00696D7C" w:rsidRDefault="00696D7C" w:rsidP="00351FEB">
                      <w:pPr>
                        <w:pStyle w:val="BodyTextIndent"/>
                        <w:spacing w:line="220" w:lineRule="exact"/>
                        <w:rPr>
                          <w:color w:val="FFFFFF"/>
                          <w:szCs w:val="18"/>
                        </w:rPr>
                      </w:pPr>
                      <w:r>
                        <w:rPr>
                          <w:color w:val="FFFFFF"/>
                          <w:szCs w:val="18"/>
                        </w:rPr>
                        <w:t>•  Parting Gifts</w:t>
                      </w:r>
                    </w:p>
                    <w:p w14:paraId="7D28C4B4" w14:textId="77777777" w:rsidR="00696D7C" w:rsidRDefault="00696D7C" w:rsidP="00351FEB">
                      <w:pPr>
                        <w:pStyle w:val="BodyTextIndent"/>
                        <w:spacing w:line="220" w:lineRule="exact"/>
                        <w:rPr>
                          <w:color w:val="FFFFFF"/>
                          <w:szCs w:val="18"/>
                        </w:rPr>
                      </w:pPr>
                    </w:p>
                    <w:p w14:paraId="200F2C3F" w14:textId="02F5D8A9" w:rsidR="00696D7C" w:rsidRDefault="00696D7C" w:rsidP="001B6BA6">
                      <w:pPr>
                        <w:pStyle w:val="BodyTextIndent"/>
                        <w:numPr>
                          <w:ilvl w:val="0"/>
                          <w:numId w:val="9"/>
                        </w:numPr>
                        <w:spacing w:line="220" w:lineRule="exact"/>
                        <w:rPr>
                          <w:color w:val="FFFFFF"/>
                          <w:szCs w:val="18"/>
                        </w:rPr>
                      </w:pPr>
                      <w:r>
                        <w:rPr>
                          <w:color w:val="FFFFFF"/>
                          <w:szCs w:val="18"/>
                        </w:rPr>
                        <w:t>Hasta La Vista Baby</w:t>
                      </w:r>
                    </w:p>
                    <w:p w14:paraId="5D55774A" w14:textId="77777777" w:rsidR="00696D7C" w:rsidRDefault="00696D7C" w:rsidP="00F130F8">
                      <w:pPr>
                        <w:pStyle w:val="BodyTextIndent"/>
                        <w:spacing w:line="220" w:lineRule="exact"/>
                        <w:rPr>
                          <w:color w:val="FFFFFF"/>
                          <w:szCs w:val="18"/>
                        </w:rPr>
                      </w:pPr>
                    </w:p>
                    <w:p w14:paraId="32CE41D4" w14:textId="77777777" w:rsidR="00696D7C" w:rsidRPr="00512F9A" w:rsidRDefault="00696D7C"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696D7C" w:rsidRPr="00891C54" w:rsidRDefault="00696D7C">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696D7C" w:rsidRPr="00891C54" w:rsidRDefault="00696D7C">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CBD1DB9" w:rsidR="00696D7C" w:rsidRPr="006230AE" w:rsidRDefault="00696D7C" w:rsidP="00F16C44">
                            <w:pPr>
                              <w:pStyle w:val="Heading1"/>
                              <w:jc w:val="center"/>
                              <w:rPr>
                                <w:color w:val="auto"/>
                                <w:sz w:val="52"/>
                                <w:szCs w:val="52"/>
                              </w:rPr>
                            </w:pPr>
                            <w:r>
                              <w:rPr>
                                <w:color w:val="auto"/>
                                <w:sz w:val="52"/>
                                <w:szCs w:val="52"/>
                              </w:rPr>
                              <w:t>Another Year Gone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4CBD1DB9" w:rsidR="00696D7C" w:rsidRPr="006230AE" w:rsidRDefault="00696D7C" w:rsidP="00F16C44">
                      <w:pPr>
                        <w:pStyle w:val="Heading1"/>
                        <w:jc w:val="center"/>
                        <w:rPr>
                          <w:color w:val="auto"/>
                          <w:sz w:val="52"/>
                          <w:szCs w:val="52"/>
                        </w:rPr>
                      </w:pPr>
                      <w:r>
                        <w:rPr>
                          <w:color w:val="auto"/>
                          <w:sz w:val="52"/>
                          <w:szCs w:val="52"/>
                        </w:rPr>
                        <w:t>Another Year Gone</w:t>
                      </w:r>
                    </w:p>
                  </w:txbxContent>
                </v:textbox>
                <w10:wrap anchorx="page" anchory="page"/>
              </v:shape>
            </w:pict>
          </mc:Fallback>
        </mc:AlternateContent>
      </w:r>
    </w:p>
    <w:p w14:paraId="14D36E4C" w14:textId="6D234EDF"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696D7C" w:rsidRPr="00C57FB1" w:rsidRDefault="00696D7C">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96D7C" w:rsidRPr="00C57FB1" w:rsidRDefault="00696D7C">
                      <w:pPr>
                        <w:rPr>
                          <w:b/>
                          <w:sz w:val="20"/>
                        </w:rPr>
                      </w:pPr>
                      <w:r>
                        <w:rPr>
                          <w:b/>
                          <w:sz w:val="20"/>
                        </w:rPr>
                        <w:t>By Mr. Lyle  (mrlyle1@gmail.com</w:t>
                      </w:r>
                    </w:p>
                  </w:txbxContent>
                </v:textbox>
              </v:shape>
            </w:pict>
          </mc:Fallback>
        </mc:AlternateContent>
      </w:r>
    </w:p>
    <w:p w14:paraId="0E180CA3" w14:textId="65F32541" w:rsidR="00BD11F5" w:rsidRPr="00BD11F5" w:rsidRDefault="00696D7C" w:rsidP="00BD11F5">
      <w:r>
        <w:rPr>
          <w:noProof/>
          <w:u w:val="single"/>
        </w:rPr>
        <mc:AlternateContent>
          <mc:Choice Requires="wps">
            <w:drawing>
              <wp:anchor distT="0" distB="0" distL="114300" distR="114300" simplePos="0" relativeHeight="251663872" behindDoc="0" locked="0" layoutInCell="0" allowOverlap="1" wp14:anchorId="60F3AD8F" wp14:editId="684B8587">
                <wp:simplePos x="0" y="0"/>
                <wp:positionH relativeFrom="page">
                  <wp:posOffset>5715000</wp:posOffset>
                </wp:positionH>
                <wp:positionV relativeFrom="page">
                  <wp:posOffset>2628900</wp:posOffset>
                </wp:positionV>
                <wp:extent cx="1600200" cy="14859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0pt;margin-top:207pt;width:126pt;height:1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" o:allowincell="f" filled="f" stroked="f">
                <v:textbox inset="0,0,0,0">
                  <w:txbxContent/>
                </v:textbox>
                <w10:wrap anchorx="page" anchory="page"/>
              </v:shape>
            </w:pict>
          </mc:Fallback>
        </mc:AlternateContent>
      </w:r>
    </w:p>
    <w:p w14:paraId="4BA97F9D" w14:textId="0B25AFCC" w:rsidR="00BD11F5" w:rsidRPr="00D91A69" w:rsidRDefault="00696D7C"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1161BD2B">
                <wp:simplePos x="0" y="0"/>
                <wp:positionH relativeFrom="page">
                  <wp:posOffset>4000500</wp:posOffset>
                </wp:positionH>
                <wp:positionV relativeFrom="page">
                  <wp:posOffset>2743200</wp:posOffset>
                </wp:positionV>
                <wp:extent cx="1600200" cy="5600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15pt;margin-top:3in;width:126pt;height:4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Mmbro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" o:allowincell="f" filled="f" stroked="f">
                <v:textbox style="mso-next-textbox:#Text Box 132" inset="0,0,0,0">
                  <w:txbxContent/>
                </v:textbox>
                <w10:wrap anchorx="page" anchory="page"/>
              </v:shape>
            </w:pict>
          </mc:Fallback>
        </mc:AlternateContent>
      </w:r>
    </w:p>
    <w:p w14:paraId="40917EEE" w14:textId="27759C1F" w:rsidR="00BD11F5" w:rsidRPr="00BD11F5" w:rsidRDefault="00BD11F5" w:rsidP="00BD11F5"/>
    <w:p w14:paraId="28BF4296" w14:textId="3530A3E1" w:rsidR="00BD11F5" w:rsidRPr="00BD11F5" w:rsidRDefault="007B7AEC" w:rsidP="00BD11F5">
      <w:r>
        <w:rPr>
          <w:noProof/>
          <w:u w:val="single"/>
        </w:rPr>
        <mc:AlternateContent>
          <mc:Choice Requires="wps">
            <w:drawing>
              <wp:anchor distT="0" distB="0" distL="114300" distR="114300" simplePos="0" relativeHeight="251618816" behindDoc="0" locked="0" layoutInCell="0" allowOverlap="1" wp14:anchorId="3A801675" wp14:editId="2785CDD0">
                <wp:simplePos x="0" y="0"/>
                <wp:positionH relativeFrom="page">
                  <wp:posOffset>2286000</wp:posOffset>
                </wp:positionH>
                <wp:positionV relativeFrom="page">
                  <wp:posOffset>2971800</wp:posOffset>
                </wp:positionV>
                <wp:extent cx="1600200" cy="65151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A50C3AA" w14:textId="70C6C7E8" w:rsidR="00696D7C" w:rsidRDefault="00696D7C" w:rsidP="00AA5E57">
                            <w:pPr>
                              <w:widowControl w:val="0"/>
                              <w:autoSpaceDE w:val="0"/>
                              <w:autoSpaceDN w:val="0"/>
                              <w:adjustRightInd w:val="0"/>
                              <w:spacing w:after="320"/>
                              <w:contextualSpacing/>
                              <w:jc w:val="both"/>
                              <w:rPr>
                                <w:b/>
                                <w:i/>
                                <w:sz w:val="12"/>
                                <w:szCs w:val="12"/>
                              </w:rPr>
                            </w:pPr>
                            <w:r>
                              <w:rPr>
                                <w:b/>
                                <w:i/>
                                <w:sz w:val="12"/>
                                <w:szCs w:val="12"/>
                              </w:rPr>
                              <w:t>Psalm 119:105</w:t>
                            </w:r>
                          </w:p>
                          <w:p w14:paraId="31039062" w14:textId="77777777" w:rsidR="00696D7C" w:rsidRDefault="00696D7C" w:rsidP="00AA5E57">
                            <w:pPr>
                              <w:widowControl w:val="0"/>
                              <w:autoSpaceDE w:val="0"/>
                              <w:autoSpaceDN w:val="0"/>
                              <w:adjustRightInd w:val="0"/>
                              <w:spacing w:after="320"/>
                              <w:contextualSpacing/>
                              <w:jc w:val="both"/>
                              <w:rPr>
                                <w:b/>
                                <w:i/>
                                <w:sz w:val="12"/>
                                <w:szCs w:val="12"/>
                              </w:rPr>
                            </w:pPr>
                          </w:p>
                          <w:p w14:paraId="14EFF3FD" w14:textId="546FE92E" w:rsidR="00696D7C" w:rsidRDefault="00696D7C" w:rsidP="00AA5E57">
                            <w:pPr>
                              <w:widowControl w:val="0"/>
                              <w:autoSpaceDE w:val="0"/>
                              <w:autoSpaceDN w:val="0"/>
                              <w:adjustRightInd w:val="0"/>
                              <w:spacing w:after="320"/>
                              <w:contextualSpacing/>
                              <w:jc w:val="both"/>
                              <w:rPr>
                                <w:b/>
                                <w:i/>
                                <w:sz w:val="12"/>
                                <w:szCs w:val="12"/>
                              </w:rPr>
                            </w:pPr>
                            <w:r>
                              <w:rPr>
                                <w:b/>
                                <w:i/>
                                <w:sz w:val="12"/>
                                <w:szCs w:val="12"/>
                              </w:rPr>
                              <w:t>Thy Word is a lamp unto my feet and a light to my path always.</w:t>
                            </w:r>
                          </w:p>
                          <w:p w14:paraId="6451735C" w14:textId="77777777" w:rsidR="00696D7C" w:rsidRDefault="00696D7C" w:rsidP="00AA5E57">
                            <w:pPr>
                              <w:widowControl w:val="0"/>
                              <w:autoSpaceDE w:val="0"/>
                              <w:autoSpaceDN w:val="0"/>
                              <w:adjustRightInd w:val="0"/>
                              <w:spacing w:after="320"/>
                              <w:contextualSpacing/>
                              <w:jc w:val="both"/>
                              <w:rPr>
                                <w:b/>
                                <w:i/>
                                <w:sz w:val="12"/>
                                <w:szCs w:val="12"/>
                              </w:rPr>
                            </w:pPr>
                          </w:p>
                          <w:p w14:paraId="23C36E9C" w14:textId="3DCF05CC"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   To the departing seventh graders we bid farewell.  Another year has passed and life continues.  I trust that as you continue to grow and mature that you will always remember bits and pieces of what you have been taught here in this Sunday </w:t>
                            </w:r>
                            <w:proofErr w:type="gramStart"/>
                            <w:r w:rsidRPr="007B7AEC">
                              <w:rPr>
                                <w:sz w:val="17"/>
                                <w:szCs w:val="17"/>
                              </w:rPr>
                              <w:t>School</w:t>
                            </w:r>
                            <w:proofErr w:type="gramEnd"/>
                            <w:r w:rsidRPr="007B7AEC">
                              <w:rPr>
                                <w:sz w:val="17"/>
                                <w:szCs w:val="17"/>
                              </w:rPr>
                              <w:t xml:space="preserve"> class.  I consider it a great honor to have had the opportunity to stand in front of all of you each Sunday.</w:t>
                            </w:r>
                          </w:p>
                          <w:p w14:paraId="24EFCFCD" w14:textId="77777777" w:rsidR="00696D7C" w:rsidRPr="007B7AEC" w:rsidRDefault="00696D7C" w:rsidP="00AA5E57">
                            <w:pPr>
                              <w:widowControl w:val="0"/>
                              <w:autoSpaceDE w:val="0"/>
                              <w:autoSpaceDN w:val="0"/>
                              <w:adjustRightInd w:val="0"/>
                              <w:spacing w:after="320"/>
                              <w:contextualSpacing/>
                              <w:jc w:val="both"/>
                              <w:rPr>
                                <w:sz w:val="17"/>
                                <w:szCs w:val="17"/>
                              </w:rPr>
                            </w:pPr>
                          </w:p>
                          <w:p w14:paraId="6BC161BF" w14:textId="60F030FC"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   I thought it might be fun to remember our year together.  See how many of the lessons you can recall.  In order:</w:t>
                            </w:r>
                          </w:p>
                          <w:p w14:paraId="74CFBF70" w14:textId="77777777" w:rsidR="00696D7C" w:rsidRPr="007B7AEC" w:rsidRDefault="00696D7C" w:rsidP="00AA5E57">
                            <w:pPr>
                              <w:widowControl w:val="0"/>
                              <w:autoSpaceDE w:val="0"/>
                              <w:autoSpaceDN w:val="0"/>
                              <w:adjustRightInd w:val="0"/>
                              <w:spacing w:after="320"/>
                              <w:contextualSpacing/>
                              <w:jc w:val="both"/>
                              <w:rPr>
                                <w:sz w:val="17"/>
                                <w:szCs w:val="17"/>
                              </w:rPr>
                            </w:pPr>
                          </w:p>
                          <w:p w14:paraId="799412C7" w14:textId="59B260A4"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 An Olympic diving documentary and an up side down testimony picture.</w:t>
                            </w:r>
                          </w:p>
                          <w:p w14:paraId="2B3265B2" w14:textId="4E6E5976"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2. A scale model of the universe and a needle through the arm.</w:t>
                            </w:r>
                          </w:p>
                          <w:p w14:paraId="7A6AD862" w14:textId="30584D4F"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3. Do not eat the Tootsie Roll Pops!</w:t>
                            </w:r>
                          </w:p>
                          <w:p w14:paraId="058099B0" w14:textId="3194B108"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4.  The Pineapple Story.</w:t>
                            </w:r>
                          </w:p>
                          <w:p w14:paraId="344D5CFD" w14:textId="08F79FAC"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5. The Turbo </w:t>
                            </w:r>
                            <w:proofErr w:type="spellStart"/>
                            <w:r w:rsidRPr="007B7AEC">
                              <w:rPr>
                                <w:sz w:val="17"/>
                                <w:szCs w:val="17"/>
                              </w:rPr>
                              <w:t>Encabulator</w:t>
                            </w:r>
                            <w:proofErr w:type="spellEnd"/>
                            <w:r w:rsidRPr="007B7AEC">
                              <w:rPr>
                                <w:sz w:val="17"/>
                                <w:szCs w:val="17"/>
                              </w:rPr>
                              <w:t>.</w:t>
                            </w:r>
                          </w:p>
                          <w:p w14:paraId="4E6ECE4A" w14:textId="165F6F92"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6. Frying bacon.</w:t>
                            </w:r>
                          </w:p>
                          <w:p w14:paraId="6647F141" w14:textId="09738D4E"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7. Are you a moose?</w:t>
                            </w:r>
                          </w:p>
                          <w:p w14:paraId="31009B9D" w14:textId="6DDE9DEF"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8. The </w:t>
                            </w:r>
                            <w:proofErr w:type="gramStart"/>
                            <w:r w:rsidRPr="007B7AEC">
                              <w:rPr>
                                <w:sz w:val="17"/>
                                <w:szCs w:val="17"/>
                              </w:rPr>
                              <w:t>600 year</w:t>
                            </w:r>
                            <w:proofErr w:type="gramEnd"/>
                            <w:r w:rsidRPr="007B7AEC">
                              <w:rPr>
                                <w:sz w:val="17"/>
                                <w:szCs w:val="17"/>
                              </w:rPr>
                              <w:t xml:space="preserve"> story.</w:t>
                            </w:r>
                          </w:p>
                          <w:p w14:paraId="105DC87F" w14:textId="7B5AFCD2"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9. A Kroger Christmas.</w:t>
                            </w:r>
                          </w:p>
                          <w:p w14:paraId="6CA2102E" w14:textId="414880B1"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10. Isaiah 59:17</w:t>
                            </w:r>
                          </w:p>
                          <w:p w14:paraId="157DEB75" w14:textId="1E8892A2"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11. A card trick looking for a perfect heart.</w:t>
                            </w:r>
                          </w:p>
                          <w:p w14:paraId="786E0AEB" w14:textId="64485D5A"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12. </w:t>
                            </w:r>
                            <w:proofErr w:type="spellStart"/>
                            <w:r w:rsidRPr="007B7AEC">
                              <w:rPr>
                                <w:sz w:val="17"/>
                                <w:szCs w:val="17"/>
                              </w:rPr>
                              <w:t>Hoosumaber</w:t>
                            </w:r>
                            <w:proofErr w:type="spellEnd"/>
                            <w:r w:rsidRPr="007B7AEC">
                              <w:rPr>
                                <w:sz w:val="17"/>
                                <w:szCs w:val="17"/>
                              </w:rPr>
                              <w:t>.</w:t>
                            </w:r>
                          </w:p>
                          <w:p w14:paraId="473242D3" w14:textId="553B46F1"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13. The Real Estate Deal.</w:t>
                            </w:r>
                          </w:p>
                          <w:p w14:paraId="5E1D70C7" w14:textId="022EDBC6"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14. Leprosy, forgiveness and a paper cutter.</w:t>
                            </w:r>
                          </w:p>
                          <w:p w14:paraId="5AB1F55F" w14:textId="28B16965"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15. Mr. Lyle Bowl XV.</w:t>
                            </w:r>
                          </w:p>
                          <w:p w14:paraId="33CBBEDD" w14:textId="21CAF1BA"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16. The Golden Lampstand.</w:t>
                            </w:r>
                          </w:p>
                          <w:p w14:paraId="01A83541" w14:textId="4F49A15B"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17. Adam to Noah timeline.</w:t>
                            </w:r>
                          </w:p>
                          <w:p w14:paraId="2D0FB96F" w14:textId="67D4AB93"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18. My Tater collection.</w:t>
                            </w:r>
                          </w:p>
                          <w:p w14:paraId="6002D5E5" w14:textId="59938005"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19. Chocolate covered marshmallows</w:t>
                            </w:r>
                          </w:p>
                          <w:p w14:paraId="14B40794" w14:textId="40806155" w:rsidR="00696D7C" w:rsidRPr="007B7AEC" w:rsidRDefault="005A5684" w:rsidP="00AA5E57">
                            <w:pPr>
                              <w:widowControl w:val="0"/>
                              <w:autoSpaceDE w:val="0"/>
                              <w:autoSpaceDN w:val="0"/>
                              <w:adjustRightInd w:val="0"/>
                              <w:spacing w:after="320"/>
                              <w:contextualSpacing/>
                              <w:jc w:val="both"/>
                              <w:rPr>
                                <w:sz w:val="16"/>
                                <w:szCs w:val="16"/>
                              </w:rPr>
                            </w:pPr>
                            <w:r>
                              <w:rPr>
                                <w:sz w:val="17"/>
                                <w:szCs w:val="17"/>
                              </w:rPr>
                              <w:t>20.  A wood crate</w:t>
                            </w:r>
                            <w:r w:rsidR="00696D7C" w:rsidRPr="007B7AEC">
                              <w:rPr>
                                <w:sz w:val="17"/>
                                <w:szCs w:val="17"/>
                              </w:rPr>
                              <w:t xml:space="preserve"> that was a portal to another</w:t>
                            </w:r>
                            <w:r w:rsidR="00696D7C" w:rsidRPr="007B7AEC">
                              <w:rPr>
                                <w:sz w:val="16"/>
                                <w:szCs w:val="16"/>
                              </w:rPr>
                              <w:t xml:space="preserve"> dimension.</w:t>
                            </w:r>
                          </w:p>
                          <w:p w14:paraId="0AA3360F" w14:textId="07EDB1B5" w:rsidR="00696D7C" w:rsidRPr="007B7AEC" w:rsidRDefault="00696D7C" w:rsidP="00AA5E57">
                            <w:pPr>
                              <w:widowControl w:val="0"/>
                              <w:autoSpaceDE w:val="0"/>
                              <w:autoSpaceDN w:val="0"/>
                              <w:adjustRightInd w:val="0"/>
                              <w:spacing w:after="320"/>
                              <w:contextualSpacing/>
                              <w:jc w:val="both"/>
                              <w:rPr>
                                <w:sz w:val="16"/>
                                <w:szCs w:val="16"/>
                              </w:rPr>
                            </w:pPr>
                            <w:r w:rsidRPr="007B7AEC">
                              <w:rPr>
                                <w:sz w:val="16"/>
                                <w:szCs w:val="16"/>
                              </w:rPr>
                              <w:t>21.  Happy Hippy Hippo Hunters.</w:t>
                            </w:r>
                          </w:p>
                          <w:p w14:paraId="5EDAB8BA" w14:textId="44C72314" w:rsidR="00696D7C" w:rsidRPr="007B7AEC" w:rsidRDefault="00696D7C" w:rsidP="00AA5E57">
                            <w:pPr>
                              <w:widowControl w:val="0"/>
                              <w:autoSpaceDE w:val="0"/>
                              <w:autoSpaceDN w:val="0"/>
                              <w:adjustRightInd w:val="0"/>
                              <w:spacing w:after="320"/>
                              <w:contextualSpacing/>
                              <w:jc w:val="both"/>
                              <w:rPr>
                                <w:sz w:val="16"/>
                                <w:szCs w:val="16"/>
                              </w:rPr>
                            </w:pPr>
                            <w:r w:rsidRPr="007B7AEC">
                              <w:rPr>
                                <w:sz w:val="16"/>
                                <w:szCs w:val="16"/>
                              </w:rPr>
                              <w:t>22. And many others.</w:t>
                            </w:r>
                          </w:p>
                          <w:p w14:paraId="7E32183B" w14:textId="77777777" w:rsidR="00696D7C" w:rsidRDefault="00696D7C" w:rsidP="00AA5E57">
                            <w:pPr>
                              <w:widowControl w:val="0"/>
                              <w:autoSpaceDE w:val="0"/>
                              <w:autoSpaceDN w:val="0"/>
                              <w:adjustRightInd w:val="0"/>
                              <w:spacing w:after="320"/>
                              <w:contextualSpacing/>
                              <w:jc w:val="both"/>
                              <w:rPr>
                                <w:sz w:val="18"/>
                                <w:szCs w:val="18"/>
                              </w:rPr>
                            </w:pPr>
                          </w:p>
                          <w:p w14:paraId="6753E46E" w14:textId="2049E09A" w:rsidR="00696D7C" w:rsidRDefault="00696D7C" w:rsidP="00507CC3">
                            <w:pPr>
                              <w:widowControl w:val="0"/>
                              <w:autoSpaceDE w:val="0"/>
                              <w:autoSpaceDN w:val="0"/>
                              <w:adjustRightInd w:val="0"/>
                              <w:spacing w:after="320"/>
                              <w:contextualSpacing/>
                              <w:jc w:val="center"/>
                              <w:rPr>
                                <w:b/>
                                <w:sz w:val="16"/>
                                <w:szCs w:val="16"/>
                              </w:rPr>
                            </w:pPr>
                            <w:r>
                              <w:rPr>
                                <w:b/>
                                <w:sz w:val="20"/>
                                <w:szCs w:val="20"/>
                              </w:rPr>
                              <w:t>The Crested Porcupine</w:t>
                            </w:r>
                          </w:p>
                          <w:p w14:paraId="4D3A3701" w14:textId="77777777" w:rsidR="00696D7C" w:rsidRDefault="00696D7C" w:rsidP="00507CC3">
                            <w:pPr>
                              <w:widowControl w:val="0"/>
                              <w:autoSpaceDE w:val="0"/>
                              <w:autoSpaceDN w:val="0"/>
                              <w:adjustRightInd w:val="0"/>
                              <w:spacing w:after="320"/>
                              <w:contextualSpacing/>
                              <w:jc w:val="center"/>
                              <w:rPr>
                                <w:b/>
                                <w:sz w:val="16"/>
                                <w:szCs w:val="16"/>
                              </w:rPr>
                            </w:pPr>
                          </w:p>
                          <w:p w14:paraId="4D5D1102" w14:textId="411FC452" w:rsidR="00696D7C" w:rsidRDefault="00696D7C"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 xml:space="preserve">God has created amazing animals to fill this world.  One such creature is </w:t>
                            </w:r>
                            <w:r w:rsidR="00D970C9">
                              <w:rPr>
                                <w:sz w:val="16"/>
                                <w:szCs w:val="16"/>
                              </w:rPr>
                              <w:t>the crested porcupine</w:t>
                            </w:r>
                            <w:r>
                              <w:rPr>
                                <w:sz w:val="16"/>
                                <w:szCs w:val="16"/>
                              </w:rPr>
                              <w:t>.  Technically considered a rodent, it can grow to 60 pounds.  Almost exclusively nocturnal and unaggressive, it forages for food, wishing to be left alone.</w:t>
                            </w:r>
                          </w:p>
                          <w:p w14:paraId="205AEA1F" w14:textId="02C8F85F" w:rsidR="00696D7C" w:rsidRDefault="00696D7C" w:rsidP="00507CC3">
                            <w:pPr>
                              <w:widowControl w:val="0"/>
                              <w:autoSpaceDE w:val="0"/>
                              <w:autoSpaceDN w:val="0"/>
                              <w:adjustRightInd w:val="0"/>
                              <w:spacing w:after="320"/>
                              <w:contextualSpacing/>
                              <w:jc w:val="both"/>
                              <w:rPr>
                                <w:sz w:val="16"/>
                                <w:szCs w:val="16"/>
                              </w:rPr>
                            </w:pPr>
                            <w:r>
                              <w:rPr>
                                <w:sz w:val="16"/>
                                <w:szCs w:val="16"/>
                              </w:rPr>
                              <w:t xml:space="preserve">    If threatened by potential predators, its behavior is quite predictable.  Its first line of defense is to simply run away, disappearing into the darkness.  If cornered or threatened, it can bring its 12-18 inch quills to an erect position, creating a rather impressive display, and making it look much more massive.  If the threat continues, it will stamp its feet and shake its tail, creating a sound very similar to a rattlesnake’s rattle.  God has given it an impressive defensive strategy.  But He has not left it without an offense maneuver</w:t>
                            </w:r>
                            <w:r w:rsidR="005A5684">
                              <w:rPr>
                                <w:sz w:val="16"/>
                                <w:szCs w:val="16"/>
                              </w:rPr>
                              <w:t xml:space="preserve"> as well</w:t>
                            </w:r>
                            <w:r>
                              <w:rPr>
                                <w:sz w:val="16"/>
                                <w:szCs w:val="16"/>
                              </w:rPr>
                              <w:t>.</w:t>
                            </w:r>
                          </w:p>
                          <w:p w14:paraId="51971D79" w14:textId="5BA8B86B" w:rsidR="00696D7C" w:rsidRDefault="00696D7C" w:rsidP="00507CC3">
                            <w:pPr>
                              <w:widowControl w:val="0"/>
                              <w:autoSpaceDE w:val="0"/>
                              <w:autoSpaceDN w:val="0"/>
                              <w:adjustRightInd w:val="0"/>
                              <w:spacing w:after="320"/>
                              <w:contextualSpacing/>
                              <w:jc w:val="both"/>
                              <w:rPr>
                                <w:sz w:val="16"/>
                                <w:szCs w:val="16"/>
                              </w:rPr>
                            </w:pPr>
                            <w:r>
                              <w:rPr>
                                <w:sz w:val="16"/>
                                <w:szCs w:val="16"/>
                              </w:rPr>
                              <w:t xml:space="preserve">   When all else fails, and its life is in imminent danger, it will turn itself around, and run at its attacker in reverse!  You can imagine the damage that hundreds of </w:t>
                            </w:r>
                            <w:proofErr w:type="gramStart"/>
                            <w:r>
                              <w:rPr>
                                <w:sz w:val="16"/>
                                <w:szCs w:val="16"/>
                              </w:rPr>
                              <w:t>12 inch</w:t>
                            </w:r>
                            <w:proofErr w:type="gramEnd"/>
                            <w:r>
                              <w:rPr>
                                <w:sz w:val="16"/>
                                <w:szCs w:val="16"/>
                              </w:rPr>
                              <w:t xml:space="preserve"> quills could do if they were to contact skin with the force of an angry, desperate 60 pound animal!  There are documented accounts of these creatures killing lions and tigers, and even humans.</w:t>
                            </w:r>
                          </w:p>
                          <w:p w14:paraId="038B9D38" w14:textId="77777777" w:rsidR="00696D7C" w:rsidRDefault="00696D7C" w:rsidP="00507CC3">
                            <w:pPr>
                              <w:widowControl w:val="0"/>
                              <w:autoSpaceDE w:val="0"/>
                              <w:autoSpaceDN w:val="0"/>
                              <w:adjustRightInd w:val="0"/>
                              <w:spacing w:after="320"/>
                              <w:contextualSpacing/>
                              <w:jc w:val="both"/>
                              <w:rPr>
                                <w:sz w:val="16"/>
                                <w:szCs w:val="16"/>
                              </w:rPr>
                            </w:pPr>
                            <w:r>
                              <w:rPr>
                                <w:sz w:val="16"/>
                                <w:szCs w:val="16"/>
                              </w:rPr>
                              <w:t xml:space="preserve">   As Christians, God has given us much needed defensive weaponry.  Ephesians 6 reminds us that we have armor not unlike the crested porcupine.  Instead of quills, we have the belt of truth, the breastplate of righteousness, our feet shod with the Gospel, the shield of faith, and the helmet of salvation.  All of these are defensive in nature.  </w:t>
                            </w:r>
                          </w:p>
                          <w:p w14:paraId="3AF81E21" w14:textId="4F02B808" w:rsidR="00696D7C" w:rsidRDefault="00696D7C" w:rsidP="00507CC3">
                            <w:pPr>
                              <w:widowControl w:val="0"/>
                              <w:autoSpaceDE w:val="0"/>
                              <w:autoSpaceDN w:val="0"/>
                              <w:adjustRightInd w:val="0"/>
                              <w:spacing w:after="320"/>
                              <w:contextualSpacing/>
                              <w:jc w:val="both"/>
                              <w:rPr>
                                <w:b/>
                                <w:sz w:val="16"/>
                                <w:szCs w:val="16"/>
                              </w:rPr>
                            </w:pPr>
                            <w:r>
                              <w:rPr>
                                <w:sz w:val="16"/>
                                <w:szCs w:val="16"/>
                              </w:rPr>
                              <w:t xml:space="preserve">   And like our little rodent friend, God has not forgotten that we need a “secret” offense as well.  He has given us the Word of God as our security!   </w:t>
                            </w:r>
                            <w:r>
                              <w:rPr>
                                <w:b/>
                                <w:sz w:val="16"/>
                                <w:szCs w:val="16"/>
                              </w:rPr>
                              <w:t>For the Word of God is alive and active. Sharper than any double-edged sword…</w:t>
                            </w:r>
                          </w:p>
                          <w:p w14:paraId="4AB8BC7D" w14:textId="79C12C2F" w:rsidR="005A5684" w:rsidRPr="005A5684" w:rsidRDefault="005A5684"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 xml:space="preserve">We are in a spiritual battle.  God has given us the armor we need to fight the good fight.  May we do </w:t>
                            </w:r>
                            <w:proofErr w:type="gramStart"/>
                            <w:r>
                              <w:rPr>
                                <w:sz w:val="16"/>
                                <w:szCs w:val="16"/>
                              </w:rPr>
                              <w:t>so.</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34pt;width:126pt;height:51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LLECAAC0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" o:allowincell="f" filled="f" stroked="f">
                <v:textbox style="mso-next-textbox:#Text Box 133" inset="0,0,0,0">
                  <w:txbxContent>
                    <w:p w14:paraId="7A50C3AA" w14:textId="70C6C7E8" w:rsidR="00696D7C" w:rsidRDefault="00696D7C" w:rsidP="00AA5E57">
                      <w:pPr>
                        <w:widowControl w:val="0"/>
                        <w:autoSpaceDE w:val="0"/>
                        <w:autoSpaceDN w:val="0"/>
                        <w:adjustRightInd w:val="0"/>
                        <w:spacing w:after="320"/>
                        <w:contextualSpacing/>
                        <w:jc w:val="both"/>
                        <w:rPr>
                          <w:b/>
                          <w:i/>
                          <w:sz w:val="12"/>
                          <w:szCs w:val="12"/>
                        </w:rPr>
                      </w:pPr>
                      <w:r>
                        <w:rPr>
                          <w:b/>
                          <w:i/>
                          <w:sz w:val="12"/>
                          <w:szCs w:val="12"/>
                        </w:rPr>
                        <w:t>Psalm 119:105</w:t>
                      </w:r>
                    </w:p>
                    <w:p w14:paraId="31039062" w14:textId="77777777" w:rsidR="00696D7C" w:rsidRDefault="00696D7C" w:rsidP="00AA5E57">
                      <w:pPr>
                        <w:widowControl w:val="0"/>
                        <w:autoSpaceDE w:val="0"/>
                        <w:autoSpaceDN w:val="0"/>
                        <w:adjustRightInd w:val="0"/>
                        <w:spacing w:after="320"/>
                        <w:contextualSpacing/>
                        <w:jc w:val="both"/>
                        <w:rPr>
                          <w:b/>
                          <w:i/>
                          <w:sz w:val="12"/>
                          <w:szCs w:val="12"/>
                        </w:rPr>
                      </w:pPr>
                    </w:p>
                    <w:p w14:paraId="14EFF3FD" w14:textId="546FE92E" w:rsidR="00696D7C" w:rsidRDefault="00696D7C" w:rsidP="00AA5E57">
                      <w:pPr>
                        <w:widowControl w:val="0"/>
                        <w:autoSpaceDE w:val="0"/>
                        <w:autoSpaceDN w:val="0"/>
                        <w:adjustRightInd w:val="0"/>
                        <w:spacing w:after="320"/>
                        <w:contextualSpacing/>
                        <w:jc w:val="both"/>
                        <w:rPr>
                          <w:b/>
                          <w:i/>
                          <w:sz w:val="12"/>
                          <w:szCs w:val="12"/>
                        </w:rPr>
                      </w:pPr>
                      <w:r>
                        <w:rPr>
                          <w:b/>
                          <w:i/>
                          <w:sz w:val="12"/>
                          <w:szCs w:val="12"/>
                        </w:rPr>
                        <w:t>Thy Word is a lamp unto my feet and a light to my path always.</w:t>
                      </w:r>
                    </w:p>
                    <w:p w14:paraId="6451735C" w14:textId="77777777" w:rsidR="00696D7C" w:rsidRDefault="00696D7C" w:rsidP="00AA5E57">
                      <w:pPr>
                        <w:widowControl w:val="0"/>
                        <w:autoSpaceDE w:val="0"/>
                        <w:autoSpaceDN w:val="0"/>
                        <w:adjustRightInd w:val="0"/>
                        <w:spacing w:after="320"/>
                        <w:contextualSpacing/>
                        <w:jc w:val="both"/>
                        <w:rPr>
                          <w:b/>
                          <w:i/>
                          <w:sz w:val="12"/>
                          <w:szCs w:val="12"/>
                        </w:rPr>
                      </w:pPr>
                    </w:p>
                    <w:p w14:paraId="23C36E9C" w14:textId="3DCF05CC"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   To the departing seventh graders we bid farewell.  Another year has passed and life continues.  I trust that as you continue to grow and mature that you will always remember bits and pieces of what you have been taught here in this Sunday </w:t>
                      </w:r>
                      <w:proofErr w:type="gramStart"/>
                      <w:r w:rsidRPr="007B7AEC">
                        <w:rPr>
                          <w:sz w:val="17"/>
                          <w:szCs w:val="17"/>
                        </w:rPr>
                        <w:t>School</w:t>
                      </w:r>
                      <w:proofErr w:type="gramEnd"/>
                      <w:r w:rsidRPr="007B7AEC">
                        <w:rPr>
                          <w:sz w:val="17"/>
                          <w:szCs w:val="17"/>
                        </w:rPr>
                        <w:t xml:space="preserve"> class.  I consider it a great honor to have had the opportunity to stand in front of all of you each Sunday.</w:t>
                      </w:r>
                    </w:p>
                    <w:p w14:paraId="24EFCFCD" w14:textId="77777777" w:rsidR="00696D7C" w:rsidRPr="007B7AEC" w:rsidRDefault="00696D7C" w:rsidP="00AA5E57">
                      <w:pPr>
                        <w:widowControl w:val="0"/>
                        <w:autoSpaceDE w:val="0"/>
                        <w:autoSpaceDN w:val="0"/>
                        <w:adjustRightInd w:val="0"/>
                        <w:spacing w:after="320"/>
                        <w:contextualSpacing/>
                        <w:jc w:val="both"/>
                        <w:rPr>
                          <w:sz w:val="17"/>
                          <w:szCs w:val="17"/>
                        </w:rPr>
                      </w:pPr>
                    </w:p>
                    <w:p w14:paraId="6BC161BF" w14:textId="60F030FC"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   I thought it might be fun to remember our year together.  See how many of the lessons you can recall.  In order:</w:t>
                      </w:r>
                    </w:p>
                    <w:p w14:paraId="74CFBF70" w14:textId="77777777" w:rsidR="00696D7C" w:rsidRPr="007B7AEC" w:rsidRDefault="00696D7C" w:rsidP="00AA5E57">
                      <w:pPr>
                        <w:widowControl w:val="0"/>
                        <w:autoSpaceDE w:val="0"/>
                        <w:autoSpaceDN w:val="0"/>
                        <w:adjustRightInd w:val="0"/>
                        <w:spacing w:after="320"/>
                        <w:contextualSpacing/>
                        <w:jc w:val="both"/>
                        <w:rPr>
                          <w:sz w:val="17"/>
                          <w:szCs w:val="17"/>
                        </w:rPr>
                      </w:pPr>
                    </w:p>
                    <w:p w14:paraId="799412C7" w14:textId="59B260A4"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 An Olympic diving documentary and an up side down testimony picture.</w:t>
                      </w:r>
                    </w:p>
                    <w:p w14:paraId="2B3265B2" w14:textId="4E6E5976"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2. A scale model of the universe and a needle through the arm.</w:t>
                      </w:r>
                    </w:p>
                    <w:p w14:paraId="7A6AD862" w14:textId="30584D4F"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3. Do not eat the Tootsie Roll Pops!</w:t>
                      </w:r>
                    </w:p>
                    <w:p w14:paraId="058099B0" w14:textId="3194B108"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4.  The Pineapple Story.</w:t>
                      </w:r>
                    </w:p>
                    <w:p w14:paraId="344D5CFD" w14:textId="08F79FAC"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5. The Turbo </w:t>
                      </w:r>
                      <w:proofErr w:type="spellStart"/>
                      <w:r w:rsidRPr="007B7AEC">
                        <w:rPr>
                          <w:sz w:val="17"/>
                          <w:szCs w:val="17"/>
                        </w:rPr>
                        <w:t>Encabulator</w:t>
                      </w:r>
                      <w:proofErr w:type="spellEnd"/>
                      <w:r w:rsidRPr="007B7AEC">
                        <w:rPr>
                          <w:sz w:val="17"/>
                          <w:szCs w:val="17"/>
                        </w:rPr>
                        <w:t>.</w:t>
                      </w:r>
                    </w:p>
                    <w:p w14:paraId="4E6ECE4A" w14:textId="165F6F92"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6. Frying bacon.</w:t>
                      </w:r>
                    </w:p>
                    <w:p w14:paraId="6647F141" w14:textId="09738D4E"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7. Are you a moose?</w:t>
                      </w:r>
                    </w:p>
                    <w:p w14:paraId="31009B9D" w14:textId="6DDE9DEF"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8. The </w:t>
                      </w:r>
                      <w:proofErr w:type="gramStart"/>
                      <w:r w:rsidRPr="007B7AEC">
                        <w:rPr>
                          <w:sz w:val="17"/>
                          <w:szCs w:val="17"/>
                        </w:rPr>
                        <w:t>600 year</w:t>
                      </w:r>
                      <w:proofErr w:type="gramEnd"/>
                      <w:r w:rsidRPr="007B7AEC">
                        <w:rPr>
                          <w:sz w:val="17"/>
                          <w:szCs w:val="17"/>
                        </w:rPr>
                        <w:t xml:space="preserve"> story.</w:t>
                      </w:r>
                    </w:p>
                    <w:p w14:paraId="105DC87F" w14:textId="7B5AFCD2"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9. A Kroger Christmas.</w:t>
                      </w:r>
                    </w:p>
                    <w:p w14:paraId="6CA2102E" w14:textId="414880B1"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10. Isaiah 59:17</w:t>
                      </w:r>
                    </w:p>
                    <w:p w14:paraId="157DEB75" w14:textId="1E8892A2"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11. A card trick looking for a perfect heart.</w:t>
                      </w:r>
                    </w:p>
                    <w:p w14:paraId="786E0AEB" w14:textId="64485D5A"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 xml:space="preserve">12. </w:t>
                      </w:r>
                      <w:proofErr w:type="spellStart"/>
                      <w:r w:rsidRPr="007B7AEC">
                        <w:rPr>
                          <w:sz w:val="17"/>
                          <w:szCs w:val="17"/>
                        </w:rPr>
                        <w:t>Hoosumaber</w:t>
                      </w:r>
                      <w:proofErr w:type="spellEnd"/>
                      <w:r w:rsidRPr="007B7AEC">
                        <w:rPr>
                          <w:sz w:val="17"/>
                          <w:szCs w:val="17"/>
                        </w:rPr>
                        <w:t>.</w:t>
                      </w:r>
                    </w:p>
                    <w:p w14:paraId="473242D3" w14:textId="553B46F1"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13. The Real Estate Deal.</w:t>
                      </w:r>
                    </w:p>
                    <w:p w14:paraId="5E1D70C7" w14:textId="022EDBC6"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14. Leprosy, forgiveness and a paper cutter.</w:t>
                      </w:r>
                    </w:p>
                    <w:p w14:paraId="5AB1F55F" w14:textId="28B16965"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15. Mr. Lyle Bowl XV.</w:t>
                      </w:r>
                    </w:p>
                    <w:p w14:paraId="33CBBEDD" w14:textId="21CAF1BA"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16. The Golden Lampstand.</w:t>
                      </w:r>
                    </w:p>
                    <w:p w14:paraId="01A83541" w14:textId="4F49A15B"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17. Adam to Noah timeline.</w:t>
                      </w:r>
                    </w:p>
                    <w:p w14:paraId="2D0FB96F" w14:textId="67D4AB93"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18. My Tater collection.</w:t>
                      </w:r>
                    </w:p>
                    <w:p w14:paraId="6002D5E5" w14:textId="59938005" w:rsidR="00696D7C" w:rsidRPr="007B7AEC" w:rsidRDefault="00696D7C" w:rsidP="00AA5E57">
                      <w:pPr>
                        <w:widowControl w:val="0"/>
                        <w:autoSpaceDE w:val="0"/>
                        <w:autoSpaceDN w:val="0"/>
                        <w:adjustRightInd w:val="0"/>
                        <w:spacing w:after="320"/>
                        <w:contextualSpacing/>
                        <w:jc w:val="both"/>
                        <w:rPr>
                          <w:sz w:val="17"/>
                          <w:szCs w:val="17"/>
                        </w:rPr>
                      </w:pPr>
                      <w:r w:rsidRPr="007B7AEC">
                        <w:rPr>
                          <w:sz w:val="17"/>
                          <w:szCs w:val="17"/>
                        </w:rPr>
                        <w:t>19. Chocolate covered marshmallows</w:t>
                      </w:r>
                    </w:p>
                    <w:p w14:paraId="14B40794" w14:textId="40806155" w:rsidR="00696D7C" w:rsidRPr="007B7AEC" w:rsidRDefault="005A5684" w:rsidP="00AA5E57">
                      <w:pPr>
                        <w:widowControl w:val="0"/>
                        <w:autoSpaceDE w:val="0"/>
                        <w:autoSpaceDN w:val="0"/>
                        <w:adjustRightInd w:val="0"/>
                        <w:spacing w:after="320"/>
                        <w:contextualSpacing/>
                        <w:jc w:val="both"/>
                        <w:rPr>
                          <w:sz w:val="16"/>
                          <w:szCs w:val="16"/>
                        </w:rPr>
                      </w:pPr>
                      <w:r>
                        <w:rPr>
                          <w:sz w:val="17"/>
                          <w:szCs w:val="17"/>
                        </w:rPr>
                        <w:t>20.  A wood crate</w:t>
                      </w:r>
                      <w:r w:rsidR="00696D7C" w:rsidRPr="007B7AEC">
                        <w:rPr>
                          <w:sz w:val="17"/>
                          <w:szCs w:val="17"/>
                        </w:rPr>
                        <w:t xml:space="preserve"> that was a portal to another</w:t>
                      </w:r>
                      <w:r w:rsidR="00696D7C" w:rsidRPr="007B7AEC">
                        <w:rPr>
                          <w:sz w:val="16"/>
                          <w:szCs w:val="16"/>
                        </w:rPr>
                        <w:t xml:space="preserve"> dimension.</w:t>
                      </w:r>
                    </w:p>
                    <w:p w14:paraId="0AA3360F" w14:textId="07EDB1B5" w:rsidR="00696D7C" w:rsidRPr="007B7AEC" w:rsidRDefault="00696D7C" w:rsidP="00AA5E57">
                      <w:pPr>
                        <w:widowControl w:val="0"/>
                        <w:autoSpaceDE w:val="0"/>
                        <w:autoSpaceDN w:val="0"/>
                        <w:adjustRightInd w:val="0"/>
                        <w:spacing w:after="320"/>
                        <w:contextualSpacing/>
                        <w:jc w:val="both"/>
                        <w:rPr>
                          <w:sz w:val="16"/>
                          <w:szCs w:val="16"/>
                        </w:rPr>
                      </w:pPr>
                      <w:r w:rsidRPr="007B7AEC">
                        <w:rPr>
                          <w:sz w:val="16"/>
                          <w:szCs w:val="16"/>
                        </w:rPr>
                        <w:t>21.  Happy Hippy Hippo Hunters.</w:t>
                      </w:r>
                    </w:p>
                    <w:p w14:paraId="5EDAB8BA" w14:textId="44C72314" w:rsidR="00696D7C" w:rsidRPr="007B7AEC" w:rsidRDefault="00696D7C" w:rsidP="00AA5E57">
                      <w:pPr>
                        <w:widowControl w:val="0"/>
                        <w:autoSpaceDE w:val="0"/>
                        <w:autoSpaceDN w:val="0"/>
                        <w:adjustRightInd w:val="0"/>
                        <w:spacing w:after="320"/>
                        <w:contextualSpacing/>
                        <w:jc w:val="both"/>
                        <w:rPr>
                          <w:sz w:val="16"/>
                          <w:szCs w:val="16"/>
                        </w:rPr>
                      </w:pPr>
                      <w:r w:rsidRPr="007B7AEC">
                        <w:rPr>
                          <w:sz w:val="16"/>
                          <w:szCs w:val="16"/>
                        </w:rPr>
                        <w:t>22. And many others.</w:t>
                      </w:r>
                    </w:p>
                    <w:p w14:paraId="7E32183B" w14:textId="77777777" w:rsidR="00696D7C" w:rsidRDefault="00696D7C" w:rsidP="00AA5E57">
                      <w:pPr>
                        <w:widowControl w:val="0"/>
                        <w:autoSpaceDE w:val="0"/>
                        <w:autoSpaceDN w:val="0"/>
                        <w:adjustRightInd w:val="0"/>
                        <w:spacing w:after="320"/>
                        <w:contextualSpacing/>
                        <w:jc w:val="both"/>
                        <w:rPr>
                          <w:sz w:val="18"/>
                          <w:szCs w:val="18"/>
                        </w:rPr>
                      </w:pPr>
                    </w:p>
                    <w:p w14:paraId="6753E46E" w14:textId="2049E09A" w:rsidR="00696D7C" w:rsidRDefault="00696D7C" w:rsidP="00507CC3">
                      <w:pPr>
                        <w:widowControl w:val="0"/>
                        <w:autoSpaceDE w:val="0"/>
                        <w:autoSpaceDN w:val="0"/>
                        <w:adjustRightInd w:val="0"/>
                        <w:spacing w:after="320"/>
                        <w:contextualSpacing/>
                        <w:jc w:val="center"/>
                        <w:rPr>
                          <w:b/>
                          <w:sz w:val="16"/>
                          <w:szCs w:val="16"/>
                        </w:rPr>
                      </w:pPr>
                      <w:r>
                        <w:rPr>
                          <w:b/>
                          <w:sz w:val="20"/>
                          <w:szCs w:val="20"/>
                        </w:rPr>
                        <w:t>The Crested Porcupine</w:t>
                      </w:r>
                    </w:p>
                    <w:p w14:paraId="4D3A3701" w14:textId="77777777" w:rsidR="00696D7C" w:rsidRDefault="00696D7C" w:rsidP="00507CC3">
                      <w:pPr>
                        <w:widowControl w:val="0"/>
                        <w:autoSpaceDE w:val="0"/>
                        <w:autoSpaceDN w:val="0"/>
                        <w:adjustRightInd w:val="0"/>
                        <w:spacing w:after="320"/>
                        <w:contextualSpacing/>
                        <w:jc w:val="center"/>
                        <w:rPr>
                          <w:b/>
                          <w:sz w:val="16"/>
                          <w:szCs w:val="16"/>
                        </w:rPr>
                      </w:pPr>
                    </w:p>
                    <w:p w14:paraId="4D5D1102" w14:textId="411FC452" w:rsidR="00696D7C" w:rsidRDefault="00696D7C"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 xml:space="preserve">God has created amazing animals to fill this world.  One such creature is </w:t>
                      </w:r>
                      <w:r w:rsidR="00D970C9">
                        <w:rPr>
                          <w:sz w:val="16"/>
                          <w:szCs w:val="16"/>
                        </w:rPr>
                        <w:t>the crested porcupine</w:t>
                      </w:r>
                      <w:r>
                        <w:rPr>
                          <w:sz w:val="16"/>
                          <w:szCs w:val="16"/>
                        </w:rPr>
                        <w:t>.  Technically considered a rodent, it can grow to 60 pounds.  Almost exclusively nocturnal and unaggressive, it forages for food, wishing to be left alone.</w:t>
                      </w:r>
                    </w:p>
                    <w:p w14:paraId="205AEA1F" w14:textId="02C8F85F" w:rsidR="00696D7C" w:rsidRDefault="00696D7C" w:rsidP="00507CC3">
                      <w:pPr>
                        <w:widowControl w:val="0"/>
                        <w:autoSpaceDE w:val="0"/>
                        <w:autoSpaceDN w:val="0"/>
                        <w:adjustRightInd w:val="0"/>
                        <w:spacing w:after="320"/>
                        <w:contextualSpacing/>
                        <w:jc w:val="both"/>
                        <w:rPr>
                          <w:sz w:val="16"/>
                          <w:szCs w:val="16"/>
                        </w:rPr>
                      </w:pPr>
                      <w:r>
                        <w:rPr>
                          <w:sz w:val="16"/>
                          <w:szCs w:val="16"/>
                        </w:rPr>
                        <w:t xml:space="preserve">    If threatened by potential predators, its behavior is quite predictable.  Its first line of defense is to simply run away, disappearing into the darkness.  If cornered or threatened, it can bring its 12-18 inch quills to an erect position, creating a rather impressive display, and making it look much more massive.  If the threat continues, it will stamp its feet and shake its tail, creating a sound very similar to a rattlesnake’s rattle.  God has given it an impressive defensive strategy.  But He has not left it without an offense maneuver</w:t>
                      </w:r>
                      <w:r w:rsidR="005A5684">
                        <w:rPr>
                          <w:sz w:val="16"/>
                          <w:szCs w:val="16"/>
                        </w:rPr>
                        <w:t xml:space="preserve"> as well</w:t>
                      </w:r>
                      <w:r>
                        <w:rPr>
                          <w:sz w:val="16"/>
                          <w:szCs w:val="16"/>
                        </w:rPr>
                        <w:t>.</w:t>
                      </w:r>
                    </w:p>
                    <w:p w14:paraId="51971D79" w14:textId="5BA8B86B" w:rsidR="00696D7C" w:rsidRDefault="00696D7C" w:rsidP="00507CC3">
                      <w:pPr>
                        <w:widowControl w:val="0"/>
                        <w:autoSpaceDE w:val="0"/>
                        <w:autoSpaceDN w:val="0"/>
                        <w:adjustRightInd w:val="0"/>
                        <w:spacing w:after="320"/>
                        <w:contextualSpacing/>
                        <w:jc w:val="both"/>
                        <w:rPr>
                          <w:sz w:val="16"/>
                          <w:szCs w:val="16"/>
                        </w:rPr>
                      </w:pPr>
                      <w:r>
                        <w:rPr>
                          <w:sz w:val="16"/>
                          <w:szCs w:val="16"/>
                        </w:rPr>
                        <w:t xml:space="preserve">   When all else fails, and its life is in imminent danger, it will turn itself around, and run at its attacker in reverse!  You can imagine the damage that hundreds of </w:t>
                      </w:r>
                      <w:proofErr w:type="gramStart"/>
                      <w:r>
                        <w:rPr>
                          <w:sz w:val="16"/>
                          <w:szCs w:val="16"/>
                        </w:rPr>
                        <w:t>12 inch</w:t>
                      </w:r>
                      <w:proofErr w:type="gramEnd"/>
                      <w:r>
                        <w:rPr>
                          <w:sz w:val="16"/>
                          <w:szCs w:val="16"/>
                        </w:rPr>
                        <w:t xml:space="preserve"> quills could do if they were to contact skin with the force of an angry, desperate 60 pound animal!  There are documented accounts of these creatures killing lions and tigers, and even humans.</w:t>
                      </w:r>
                    </w:p>
                    <w:p w14:paraId="038B9D38" w14:textId="77777777" w:rsidR="00696D7C" w:rsidRDefault="00696D7C" w:rsidP="00507CC3">
                      <w:pPr>
                        <w:widowControl w:val="0"/>
                        <w:autoSpaceDE w:val="0"/>
                        <w:autoSpaceDN w:val="0"/>
                        <w:adjustRightInd w:val="0"/>
                        <w:spacing w:after="320"/>
                        <w:contextualSpacing/>
                        <w:jc w:val="both"/>
                        <w:rPr>
                          <w:sz w:val="16"/>
                          <w:szCs w:val="16"/>
                        </w:rPr>
                      </w:pPr>
                      <w:r>
                        <w:rPr>
                          <w:sz w:val="16"/>
                          <w:szCs w:val="16"/>
                        </w:rPr>
                        <w:t xml:space="preserve">   As Christians, God has given us much needed defensive weaponry.  Ephesians 6 reminds us that we have armor not unlike the crested porcupine.  Instead of quills, we have the belt of truth, the breastplate of righteousness, our feet shod with the Gospel, the shield of faith, and the helmet of salvation.  All of these are defensive in nature.  </w:t>
                      </w:r>
                    </w:p>
                    <w:p w14:paraId="3AF81E21" w14:textId="4F02B808" w:rsidR="00696D7C" w:rsidRDefault="00696D7C" w:rsidP="00507CC3">
                      <w:pPr>
                        <w:widowControl w:val="0"/>
                        <w:autoSpaceDE w:val="0"/>
                        <w:autoSpaceDN w:val="0"/>
                        <w:adjustRightInd w:val="0"/>
                        <w:spacing w:after="320"/>
                        <w:contextualSpacing/>
                        <w:jc w:val="both"/>
                        <w:rPr>
                          <w:b/>
                          <w:sz w:val="16"/>
                          <w:szCs w:val="16"/>
                        </w:rPr>
                      </w:pPr>
                      <w:r>
                        <w:rPr>
                          <w:sz w:val="16"/>
                          <w:szCs w:val="16"/>
                        </w:rPr>
                        <w:t xml:space="preserve">   And like our little rodent friend, God has not forgotten that we need a “secret” offense as well.  He has given us the Word of God as our security!   </w:t>
                      </w:r>
                      <w:r>
                        <w:rPr>
                          <w:b/>
                          <w:sz w:val="16"/>
                          <w:szCs w:val="16"/>
                        </w:rPr>
                        <w:t>For the Word of God is alive and active. Sharper than any double-edged sword…</w:t>
                      </w:r>
                    </w:p>
                    <w:p w14:paraId="4AB8BC7D" w14:textId="79C12C2F" w:rsidR="005A5684" w:rsidRPr="005A5684" w:rsidRDefault="005A5684" w:rsidP="00507CC3">
                      <w:pPr>
                        <w:widowControl w:val="0"/>
                        <w:autoSpaceDE w:val="0"/>
                        <w:autoSpaceDN w:val="0"/>
                        <w:adjustRightInd w:val="0"/>
                        <w:spacing w:after="320"/>
                        <w:contextualSpacing/>
                        <w:jc w:val="both"/>
                        <w:rPr>
                          <w:sz w:val="16"/>
                          <w:szCs w:val="16"/>
                        </w:rPr>
                      </w:pPr>
                      <w:r>
                        <w:rPr>
                          <w:b/>
                          <w:sz w:val="16"/>
                          <w:szCs w:val="16"/>
                        </w:rPr>
                        <w:t xml:space="preserve">   </w:t>
                      </w:r>
                      <w:r>
                        <w:rPr>
                          <w:sz w:val="16"/>
                          <w:szCs w:val="16"/>
                        </w:rPr>
                        <w:t xml:space="preserve">We are in a spiritual battle.  God has given us the armor we need to fight the good fight.  May we do </w:t>
                      </w:r>
                      <w:proofErr w:type="gramStart"/>
                      <w:r>
                        <w:rPr>
                          <w:sz w:val="16"/>
                          <w:szCs w:val="16"/>
                        </w:rPr>
                        <w:t>so.</w:t>
                      </w:r>
                      <w:proofErr w:type="gramEnd"/>
                    </w:p>
                  </w:txbxContent>
                </v:textbox>
                <w10:wrap anchorx="page" anchory="page"/>
              </v:shape>
            </w:pict>
          </mc:Fallback>
        </mc:AlternateContent>
      </w:r>
    </w:p>
    <w:p w14:paraId="4C6A2AF7" w14:textId="557A9309" w:rsidR="00BD11F5" w:rsidRPr="00BD11F5" w:rsidRDefault="00BD11F5" w:rsidP="00BD11F5"/>
    <w:p w14:paraId="1FFF2198" w14:textId="67791314" w:rsidR="00BD11F5" w:rsidRPr="00BD11F5" w:rsidRDefault="00BD11F5" w:rsidP="00BD11F5">
      <w:bookmarkStart w:id="0" w:name="_GoBack"/>
      <w:bookmarkEnd w:id="0"/>
    </w:p>
    <w:p w14:paraId="19B89239" w14:textId="0AC0C6EB" w:rsidR="00BD11F5" w:rsidRPr="00BD11F5" w:rsidRDefault="00BD11F5" w:rsidP="00BD11F5"/>
    <w:p w14:paraId="58CE4B8E" w14:textId="1B358098" w:rsidR="00BD11F5" w:rsidRPr="00BD11F5" w:rsidRDefault="0040044F" w:rsidP="00BD11F5">
      <w:r>
        <w:rPr>
          <w:noProof/>
        </w:rPr>
        <mc:AlternateContent>
          <mc:Choice Requires="wps">
            <w:drawing>
              <wp:anchor distT="0" distB="0" distL="114300" distR="114300" simplePos="0" relativeHeight="251719168" behindDoc="0" locked="0" layoutInCell="1" allowOverlap="1" wp14:anchorId="266E3478" wp14:editId="642B5367">
                <wp:simplePos x="0" y="0"/>
                <wp:positionH relativeFrom="column">
                  <wp:posOffset>114300</wp:posOffset>
                </wp:positionH>
                <wp:positionV relativeFrom="paragraph">
                  <wp:posOffset>26670</wp:posOffset>
                </wp:positionV>
                <wp:extent cx="1524000" cy="1485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F31B1E6" w:rsidR="00696D7C" w:rsidRPr="005C0F75" w:rsidRDefault="00696D7C" w:rsidP="00716A10">
                            <w:pPr>
                              <w:jc w:val="center"/>
                              <w:rPr>
                                <w:b/>
                                <w:sz w:val="32"/>
                                <w:szCs w:val="32"/>
                              </w:rPr>
                            </w:pPr>
                            <w:r>
                              <w:rPr>
                                <w:b/>
                                <w:sz w:val="32"/>
                                <w:szCs w:val="32"/>
                              </w:rPr>
                              <w:t>How to Say Goodbye Without Actually Saying Goodbye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11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" fillcolor="white [3201]" strokeweight=".5pt">
                <v:textbox>
                  <w:txbxContent>
                    <w:p w14:paraId="526A7DE6" w14:textId="4F31B1E6" w:rsidR="00696D7C" w:rsidRPr="005C0F75" w:rsidRDefault="00696D7C" w:rsidP="00716A10">
                      <w:pPr>
                        <w:jc w:val="center"/>
                        <w:rPr>
                          <w:b/>
                          <w:sz w:val="32"/>
                          <w:szCs w:val="32"/>
                        </w:rPr>
                      </w:pPr>
                      <w:r>
                        <w:rPr>
                          <w:b/>
                          <w:sz w:val="32"/>
                          <w:szCs w:val="32"/>
                        </w:rPr>
                        <w:t>How to Say Goodbye Without Actually Saying Goodbye</w:t>
                      </w:r>
                    </w:p>
                  </w:txbxContent>
                </v:textbox>
              </v:shape>
            </w:pict>
          </mc:Fallback>
        </mc:AlternateContent>
      </w:r>
    </w:p>
    <w:p w14:paraId="7D355EEC" w14:textId="279F5735" w:rsidR="00BD11F5" w:rsidRPr="00BD11F5" w:rsidRDefault="00BD11F5" w:rsidP="00BD11F5"/>
    <w:p w14:paraId="038789DC" w14:textId="7AB4287F" w:rsidR="00BD11F5" w:rsidRPr="00BD11F5" w:rsidRDefault="009B533E" w:rsidP="00BD11F5">
      <w:r>
        <w:rPr>
          <w:noProof/>
        </w:rPr>
        <mc:AlternateContent>
          <mc:Choice Requires="wps">
            <w:drawing>
              <wp:anchor distT="0" distB="0" distL="114300" distR="114300" simplePos="0" relativeHeight="251766272" behindDoc="0" locked="0" layoutInCell="1" allowOverlap="1" wp14:anchorId="2CC1572C" wp14:editId="28594A0A">
                <wp:simplePos x="0" y="0"/>
                <wp:positionH relativeFrom="column">
                  <wp:posOffset>5257800</wp:posOffset>
                </wp:positionH>
                <wp:positionV relativeFrom="paragraph">
                  <wp:posOffset>133350</wp:posOffset>
                </wp:positionV>
                <wp:extent cx="1600200" cy="42291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2291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64EEA" w14:textId="32CDA00B" w:rsidR="00696D7C" w:rsidRDefault="00696D7C" w:rsidP="00283BBC">
                            <w:pPr>
                              <w:jc w:val="center"/>
                              <w:rPr>
                                <w:rFonts w:ascii="Lucida Calligraphy" w:hAnsi="Lucida Calligraphy"/>
                                <w:b/>
                              </w:rPr>
                            </w:pPr>
                            <w:r w:rsidRPr="00EE0DB6">
                              <w:rPr>
                                <w:rFonts w:ascii="Lucida Calligraphy" w:hAnsi="Lucida Calligraphy"/>
                                <w:b/>
                              </w:rPr>
                              <w:t>Graduation Program</w:t>
                            </w:r>
                          </w:p>
                          <w:p w14:paraId="46923822" w14:textId="77777777" w:rsidR="00696D7C" w:rsidRDefault="00696D7C" w:rsidP="00EE0DB6">
                            <w:pPr>
                              <w:jc w:val="center"/>
                              <w:rPr>
                                <w:rFonts w:ascii="Lucida Calligraphy" w:hAnsi="Lucida Calligraphy"/>
                                <w:b/>
                                <w:sz w:val="20"/>
                                <w:szCs w:val="20"/>
                              </w:rPr>
                            </w:pPr>
                          </w:p>
                          <w:p w14:paraId="17E8283B" w14:textId="405C2B1D" w:rsidR="00696D7C" w:rsidRDefault="00696D7C" w:rsidP="00EE0DB6">
                            <w:pPr>
                              <w:jc w:val="center"/>
                              <w:rPr>
                                <w:rFonts w:ascii="Lucida Calligraphy" w:hAnsi="Lucida Calligraphy"/>
                                <w:sz w:val="18"/>
                                <w:szCs w:val="18"/>
                              </w:rPr>
                            </w:pPr>
                            <w:r w:rsidRPr="00EE0DB6">
                              <w:rPr>
                                <w:rFonts w:ascii="Lucida Calligraphy" w:hAnsi="Lucida Calligraphy"/>
                                <w:sz w:val="18"/>
                                <w:szCs w:val="18"/>
                              </w:rPr>
                              <w:t>Welcome and Prayer</w:t>
                            </w:r>
                          </w:p>
                          <w:p w14:paraId="2AEEBC8C" w14:textId="77777777" w:rsidR="00696D7C" w:rsidRDefault="00696D7C" w:rsidP="00EE0DB6">
                            <w:pPr>
                              <w:jc w:val="center"/>
                              <w:rPr>
                                <w:rFonts w:ascii="Lucida Calligraphy" w:hAnsi="Lucida Calligraphy"/>
                                <w:sz w:val="18"/>
                                <w:szCs w:val="18"/>
                              </w:rPr>
                            </w:pPr>
                          </w:p>
                          <w:p w14:paraId="23C40580" w14:textId="3DAB3A1B" w:rsidR="00696D7C" w:rsidRDefault="00696D7C" w:rsidP="00EE0DB6">
                            <w:pPr>
                              <w:jc w:val="center"/>
                              <w:rPr>
                                <w:rFonts w:ascii="Lucida Calligraphy" w:hAnsi="Lucida Calligraphy"/>
                                <w:sz w:val="18"/>
                                <w:szCs w:val="18"/>
                              </w:rPr>
                            </w:pPr>
                            <w:r>
                              <w:rPr>
                                <w:rFonts w:ascii="Lucida Calligraphy" w:hAnsi="Lucida Calligraphy"/>
                                <w:sz w:val="18"/>
                                <w:szCs w:val="18"/>
                              </w:rPr>
                              <w:t>Pomp and Circumstances beyond our control</w:t>
                            </w:r>
                          </w:p>
                          <w:p w14:paraId="3DEFEA3B" w14:textId="77777777" w:rsidR="00025F20" w:rsidRDefault="00025F20" w:rsidP="00EE0DB6">
                            <w:pPr>
                              <w:jc w:val="center"/>
                              <w:rPr>
                                <w:rFonts w:ascii="Lucida Calligraphy" w:hAnsi="Lucida Calligraphy"/>
                                <w:sz w:val="18"/>
                                <w:szCs w:val="18"/>
                              </w:rPr>
                            </w:pPr>
                          </w:p>
                          <w:p w14:paraId="14D802CB" w14:textId="77777777" w:rsidR="00025F20" w:rsidRDefault="00025F20" w:rsidP="00025F20">
                            <w:pPr>
                              <w:jc w:val="center"/>
                              <w:rPr>
                                <w:rFonts w:ascii="Lucida Calligraphy" w:hAnsi="Lucida Calligraphy"/>
                                <w:sz w:val="18"/>
                                <w:szCs w:val="18"/>
                              </w:rPr>
                            </w:pPr>
                            <w:r>
                              <w:rPr>
                                <w:rFonts w:ascii="Lucida Calligraphy" w:hAnsi="Lucida Calligraphy"/>
                                <w:sz w:val="18"/>
                                <w:szCs w:val="18"/>
                              </w:rPr>
                              <w:t xml:space="preserve">The Reading of the Sunday </w:t>
                            </w:r>
                            <w:proofErr w:type="gramStart"/>
                            <w:r>
                              <w:rPr>
                                <w:rFonts w:ascii="Lucida Calligraphy" w:hAnsi="Lucida Calligraphy"/>
                                <w:sz w:val="18"/>
                                <w:szCs w:val="18"/>
                              </w:rPr>
                              <w:t>School</w:t>
                            </w:r>
                            <w:proofErr w:type="gramEnd"/>
                            <w:r>
                              <w:rPr>
                                <w:rFonts w:ascii="Lucida Calligraphy" w:hAnsi="Lucida Calligraphy"/>
                                <w:sz w:val="18"/>
                                <w:szCs w:val="18"/>
                              </w:rPr>
                              <w:t xml:space="preserve"> Times</w:t>
                            </w:r>
                          </w:p>
                          <w:p w14:paraId="3213D3A5" w14:textId="77777777" w:rsidR="00696D7C" w:rsidRDefault="00696D7C" w:rsidP="00EE0DB6">
                            <w:pPr>
                              <w:jc w:val="center"/>
                              <w:rPr>
                                <w:rFonts w:ascii="Lucida Calligraphy" w:hAnsi="Lucida Calligraphy"/>
                                <w:sz w:val="18"/>
                                <w:szCs w:val="18"/>
                              </w:rPr>
                            </w:pPr>
                          </w:p>
                          <w:p w14:paraId="6CE0FD7D" w14:textId="0E69A2E4" w:rsidR="00696D7C" w:rsidRDefault="00696D7C" w:rsidP="00EE0DB6">
                            <w:pPr>
                              <w:jc w:val="center"/>
                              <w:rPr>
                                <w:rFonts w:ascii="Lucida Calligraphy" w:hAnsi="Lucida Calligraphy"/>
                                <w:sz w:val="18"/>
                                <w:szCs w:val="18"/>
                              </w:rPr>
                            </w:pPr>
                            <w:r>
                              <w:rPr>
                                <w:rFonts w:ascii="Lucida Calligraphy" w:hAnsi="Lucida Calligraphy"/>
                                <w:sz w:val="18"/>
                                <w:szCs w:val="18"/>
                              </w:rPr>
                              <w:t xml:space="preserve">Address by Class </w:t>
                            </w:r>
                            <w:proofErr w:type="spellStart"/>
                            <w:r>
                              <w:rPr>
                                <w:rFonts w:ascii="Lucida Calligraphy" w:hAnsi="Lucida Calligraphy"/>
                                <w:sz w:val="18"/>
                                <w:szCs w:val="18"/>
                              </w:rPr>
                              <w:t>Valasalutadictatorian</w:t>
                            </w:r>
                            <w:proofErr w:type="spellEnd"/>
                          </w:p>
                          <w:p w14:paraId="798710A9" w14:textId="393AC1F8" w:rsidR="00696D7C" w:rsidRDefault="00696D7C" w:rsidP="00EE0DB6">
                            <w:pPr>
                              <w:jc w:val="center"/>
                              <w:rPr>
                                <w:rFonts w:ascii="Lucida Calligraphy" w:hAnsi="Lucida Calligraphy"/>
                                <w:sz w:val="18"/>
                                <w:szCs w:val="18"/>
                              </w:rPr>
                            </w:pPr>
                            <w:r>
                              <w:rPr>
                                <w:rFonts w:ascii="Lucida Calligraphy" w:hAnsi="Lucida Calligraphy"/>
                                <w:sz w:val="18"/>
                                <w:szCs w:val="18"/>
                              </w:rPr>
                              <w:t>Magnanimous</w:t>
                            </w:r>
                          </w:p>
                          <w:p w14:paraId="4D971CDA" w14:textId="1E301AB7" w:rsidR="00696D7C" w:rsidRDefault="00696D7C" w:rsidP="00EE0DB6">
                            <w:pPr>
                              <w:jc w:val="center"/>
                              <w:rPr>
                                <w:rFonts w:ascii="Lucida Calligraphy" w:hAnsi="Lucida Calligraphy"/>
                                <w:sz w:val="18"/>
                                <w:szCs w:val="18"/>
                              </w:rPr>
                            </w:pPr>
                            <w:proofErr w:type="spellStart"/>
                            <w:r>
                              <w:rPr>
                                <w:rFonts w:ascii="Lucida Calligraphy" w:hAnsi="Lucida Calligraphy"/>
                                <w:sz w:val="18"/>
                                <w:szCs w:val="18"/>
                              </w:rPr>
                              <w:t>Canunimous</w:t>
                            </w:r>
                            <w:proofErr w:type="spellEnd"/>
                          </w:p>
                          <w:p w14:paraId="367DAD3B" w14:textId="4E179770" w:rsidR="00696D7C" w:rsidRDefault="00696D7C" w:rsidP="00EE0DB6">
                            <w:pPr>
                              <w:jc w:val="center"/>
                              <w:rPr>
                                <w:rFonts w:ascii="Lucida Calligraphy" w:hAnsi="Lucida Calligraphy"/>
                                <w:sz w:val="18"/>
                                <w:szCs w:val="18"/>
                              </w:rPr>
                            </w:pPr>
                            <w:proofErr w:type="spellStart"/>
                            <w:r>
                              <w:rPr>
                                <w:rFonts w:ascii="Lucida Calligraphy" w:hAnsi="Lucida Calligraphy"/>
                                <w:sz w:val="18"/>
                                <w:szCs w:val="18"/>
                              </w:rPr>
                              <w:t>Laudinum</w:t>
                            </w:r>
                            <w:proofErr w:type="spellEnd"/>
                          </w:p>
                          <w:p w14:paraId="40644508" w14:textId="77777777" w:rsidR="00696D7C" w:rsidRDefault="00696D7C" w:rsidP="00025F20">
                            <w:pPr>
                              <w:rPr>
                                <w:rFonts w:ascii="Lucida Calligraphy" w:hAnsi="Lucida Calligraphy"/>
                                <w:sz w:val="18"/>
                                <w:szCs w:val="18"/>
                              </w:rPr>
                            </w:pPr>
                          </w:p>
                          <w:p w14:paraId="2586A5BA" w14:textId="05A3ABCD" w:rsidR="00696D7C" w:rsidRDefault="00696D7C" w:rsidP="00EE0DB6">
                            <w:pPr>
                              <w:jc w:val="center"/>
                              <w:rPr>
                                <w:rFonts w:ascii="Lucida Calligraphy" w:hAnsi="Lucida Calligraphy"/>
                                <w:sz w:val="18"/>
                                <w:szCs w:val="18"/>
                              </w:rPr>
                            </w:pPr>
                            <w:r>
                              <w:rPr>
                                <w:rFonts w:ascii="Lucida Calligraphy" w:hAnsi="Lucida Calligraphy"/>
                                <w:sz w:val="18"/>
                                <w:szCs w:val="18"/>
                              </w:rPr>
                              <w:t xml:space="preserve">Presentation of Diplomas and Various Other </w:t>
                            </w:r>
                            <w:proofErr w:type="spellStart"/>
                            <w:r>
                              <w:rPr>
                                <w:rFonts w:ascii="Lucida Calligraphy" w:hAnsi="Lucida Calligraphy"/>
                                <w:sz w:val="18"/>
                                <w:szCs w:val="18"/>
                              </w:rPr>
                              <w:t>Unsundry</w:t>
                            </w:r>
                            <w:proofErr w:type="spellEnd"/>
                            <w:r>
                              <w:rPr>
                                <w:rFonts w:ascii="Lucida Calligraphy" w:hAnsi="Lucida Calligraphy"/>
                                <w:sz w:val="18"/>
                                <w:szCs w:val="18"/>
                              </w:rPr>
                              <w:t xml:space="preserve"> Items</w:t>
                            </w:r>
                          </w:p>
                          <w:p w14:paraId="73029343" w14:textId="77777777" w:rsidR="00696D7C" w:rsidRDefault="00696D7C" w:rsidP="00EE0DB6">
                            <w:pPr>
                              <w:jc w:val="center"/>
                              <w:rPr>
                                <w:rFonts w:ascii="Lucida Calligraphy" w:hAnsi="Lucida Calligraphy"/>
                                <w:sz w:val="18"/>
                                <w:szCs w:val="18"/>
                              </w:rPr>
                            </w:pPr>
                          </w:p>
                          <w:p w14:paraId="44D86F98" w14:textId="6A2A70B9" w:rsidR="00696D7C" w:rsidRDefault="00696D7C" w:rsidP="00EE0DB6">
                            <w:pPr>
                              <w:jc w:val="center"/>
                              <w:rPr>
                                <w:rFonts w:ascii="Lucida Calligraphy" w:hAnsi="Lucida Calligraphy"/>
                                <w:sz w:val="18"/>
                                <w:szCs w:val="18"/>
                              </w:rPr>
                            </w:pPr>
                            <w:r>
                              <w:rPr>
                                <w:rFonts w:ascii="Lucida Calligraphy" w:hAnsi="Lucida Calligraphy"/>
                                <w:sz w:val="18"/>
                                <w:szCs w:val="18"/>
                              </w:rPr>
                              <w:t>Closing Prayer</w:t>
                            </w:r>
                          </w:p>
                          <w:p w14:paraId="3E3DF69B" w14:textId="77777777" w:rsidR="00696D7C" w:rsidRDefault="00696D7C" w:rsidP="00EE0DB6">
                            <w:pPr>
                              <w:jc w:val="center"/>
                              <w:rPr>
                                <w:rFonts w:ascii="Lucida Calligraphy" w:hAnsi="Lucida Calligraphy"/>
                                <w:sz w:val="18"/>
                                <w:szCs w:val="18"/>
                              </w:rPr>
                            </w:pPr>
                          </w:p>
                          <w:p w14:paraId="79334FEE" w14:textId="0B4566BF" w:rsidR="00696D7C" w:rsidRPr="00EE0DB6" w:rsidRDefault="00696D7C" w:rsidP="00EE0DB6">
                            <w:pPr>
                              <w:jc w:val="center"/>
                              <w:rPr>
                                <w:rFonts w:ascii="Lucida Calligraphy" w:hAnsi="Lucida Calligraphy"/>
                                <w:sz w:val="18"/>
                                <w:szCs w:val="18"/>
                              </w:rPr>
                            </w:pPr>
                            <w:r>
                              <w:rPr>
                                <w:rFonts w:ascii="Lucida Calligraphy" w:hAnsi="Lucida Calligraphy"/>
                                <w:sz w:val="18"/>
                                <w:szCs w:val="18"/>
                              </w:rPr>
                              <w:t>You’re Outa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14pt;margin-top:10.5pt;width:126pt;height:333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" filled="f" strokecolor="black [3213]" strokeweight="3pt">
                <v:stroke linestyle="thinThin"/>
                <v:textbox>
                  <w:txbxContent>
                    <w:p w14:paraId="04164EEA" w14:textId="32CDA00B" w:rsidR="00696D7C" w:rsidRDefault="00696D7C" w:rsidP="00283BBC">
                      <w:pPr>
                        <w:jc w:val="center"/>
                        <w:rPr>
                          <w:rFonts w:ascii="Lucida Calligraphy" w:hAnsi="Lucida Calligraphy"/>
                          <w:b/>
                        </w:rPr>
                      </w:pPr>
                      <w:r w:rsidRPr="00EE0DB6">
                        <w:rPr>
                          <w:rFonts w:ascii="Lucida Calligraphy" w:hAnsi="Lucida Calligraphy"/>
                          <w:b/>
                        </w:rPr>
                        <w:t>Graduation Program</w:t>
                      </w:r>
                    </w:p>
                    <w:p w14:paraId="46923822" w14:textId="77777777" w:rsidR="00696D7C" w:rsidRDefault="00696D7C" w:rsidP="00EE0DB6">
                      <w:pPr>
                        <w:jc w:val="center"/>
                        <w:rPr>
                          <w:rFonts w:ascii="Lucida Calligraphy" w:hAnsi="Lucida Calligraphy"/>
                          <w:b/>
                          <w:sz w:val="20"/>
                          <w:szCs w:val="20"/>
                        </w:rPr>
                      </w:pPr>
                    </w:p>
                    <w:p w14:paraId="17E8283B" w14:textId="405C2B1D" w:rsidR="00696D7C" w:rsidRDefault="00696D7C" w:rsidP="00EE0DB6">
                      <w:pPr>
                        <w:jc w:val="center"/>
                        <w:rPr>
                          <w:rFonts w:ascii="Lucida Calligraphy" w:hAnsi="Lucida Calligraphy"/>
                          <w:sz w:val="18"/>
                          <w:szCs w:val="18"/>
                        </w:rPr>
                      </w:pPr>
                      <w:r w:rsidRPr="00EE0DB6">
                        <w:rPr>
                          <w:rFonts w:ascii="Lucida Calligraphy" w:hAnsi="Lucida Calligraphy"/>
                          <w:sz w:val="18"/>
                          <w:szCs w:val="18"/>
                        </w:rPr>
                        <w:t>Welcome and Prayer</w:t>
                      </w:r>
                    </w:p>
                    <w:p w14:paraId="2AEEBC8C" w14:textId="77777777" w:rsidR="00696D7C" w:rsidRDefault="00696D7C" w:rsidP="00EE0DB6">
                      <w:pPr>
                        <w:jc w:val="center"/>
                        <w:rPr>
                          <w:rFonts w:ascii="Lucida Calligraphy" w:hAnsi="Lucida Calligraphy"/>
                          <w:sz w:val="18"/>
                          <w:szCs w:val="18"/>
                        </w:rPr>
                      </w:pPr>
                    </w:p>
                    <w:p w14:paraId="23C40580" w14:textId="3DAB3A1B" w:rsidR="00696D7C" w:rsidRDefault="00696D7C" w:rsidP="00EE0DB6">
                      <w:pPr>
                        <w:jc w:val="center"/>
                        <w:rPr>
                          <w:rFonts w:ascii="Lucida Calligraphy" w:hAnsi="Lucida Calligraphy"/>
                          <w:sz w:val="18"/>
                          <w:szCs w:val="18"/>
                        </w:rPr>
                      </w:pPr>
                      <w:r>
                        <w:rPr>
                          <w:rFonts w:ascii="Lucida Calligraphy" w:hAnsi="Lucida Calligraphy"/>
                          <w:sz w:val="18"/>
                          <w:szCs w:val="18"/>
                        </w:rPr>
                        <w:t>Pomp and Circumstances beyond our control</w:t>
                      </w:r>
                    </w:p>
                    <w:p w14:paraId="3DEFEA3B" w14:textId="77777777" w:rsidR="00025F20" w:rsidRDefault="00025F20" w:rsidP="00EE0DB6">
                      <w:pPr>
                        <w:jc w:val="center"/>
                        <w:rPr>
                          <w:rFonts w:ascii="Lucida Calligraphy" w:hAnsi="Lucida Calligraphy"/>
                          <w:sz w:val="18"/>
                          <w:szCs w:val="18"/>
                        </w:rPr>
                      </w:pPr>
                    </w:p>
                    <w:p w14:paraId="14D802CB" w14:textId="77777777" w:rsidR="00025F20" w:rsidRDefault="00025F20" w:rsidP="00025F20">
                      <w:pPr>
                        <w:jc w:val="center"/>
                        <w:rPr>
                          <w:rFonts w:ascii="Lucida Calligraphy" w:hAnsi="Lucida Calligraphy"/>
                          <w:sz w:val="18"/>
                          <w:szCs w:val="18"/>
                        </w:rPr>
                      </w:pPr>
                      <w:r>
                        <w:rPr>
                          <w:rFonts w:ascii="Lucida Calligraphy" w:hAnsi="Lucida Calligraphy"/>
                          <w:sz w:val="18"/>
                          <w:szCs w:val="18"/>
                        </w:rPr>
                        <w:t xml:space="preserve">The Reading of the Sunday </w:t>
                      </w:r>
                      <w:proofErr w:type="gramStart"/>
                      <w:r>
                        <w:rPr>
                          <w:rFonts w:ascii="Lucida Calligraphy" w:hAnsi="Lucida Calligraphy"/>
                          <w:sz w:val="18"/>
                          <w:szCs w:val="18"/>
                        </w:rPr>
                        <w:t>School</w:t>
                      </w:r>
                      <w:proofErr w:type="gramEnd"/>
                      <w:r>
                        <w:rPr>
                          <w:rFonts w:ascii="Lucida Calligraphy" w:hAnsi="Lucida Calligraphy"/>
                          <w:sz w:val="18"/>
                          <w:szCs w:val="18"/>
                        </w:rPr>
                        <w:t xml:space="preserve"> Times</w:t>
                      </w:r>
                    </w:p>
                    <w:p w14:paraId="3213D3A5" w14:textId="77777777" w:rsidR="00696D7C" w:rsidRDefault="00696D7C" w:rsidP="00EE0DB6">
                      <w:pPr>
                        <w:jc w:val="center"/>
                        <w:rPr>
                          <w:rFonts w:ascii="Lucida Calligraphy" w:hAnsi="Lucida Calligraphy"/>
                          <w:sz w:val="18"/>
                          <w:szCs w:val="18"/>
                        </w:rPr>
                      </w:pPr>
                    </w:p>
                    <w:p w14:paraId="6CE0FD7D" w14:textId="0E69A2E4" w:rsidR="00696D7C" w:rsidRDefault="00696D7C" w:rsidP="00EE0DB6">
                      <w:pPr>
                        <w:jc w:val="center"/>
                        <w:rPr>
                          <w:rFonts w:ascii="Lucida Calligraphy" w:hAnsi="Lucida Calligraphy"/>
                          <w:sz w:val="18"/>
                          <w:szCs w:val="18"/>
                        </w:rPr>
                      </w:pPr>
                      <w:r>
                        <w:rPr>
                          <w:rFonts w:ascii="Lucida Calligraphy" w:hAnsi="Lucida Calligraphy"/>
                          <w:sz w:val="18"/>
                          <w:szCs w:val="18"/>
                        </w:rPr>
                        <w:t xml:space="preserve">Address by Class </w:t>
                      </w:r>
                      <w:proofErr w:type="spellStart"/>
                      <w:r>
                        <w:rPr>
                          <w:rFonts w:ascii="Lucida Calligraphy" w:hAnsi="Lucida Calligraphy"/>
                          <w:sz w:val="18"/>
                          <w:szCs w:val="18"/>
                        </w:rPr>
                        <w:t>Valasalutadictatorian</w:t>
                      </w:r>
                      <w:proofErr w:type="spellEnd"/>
                    </w:p>
                    <w:p w14:paraId="798710A9" w14:textId="393AC1F8" w:rsidR="00696D7C" w:rsidRDefault="00696D7C" w:rsidP="00EE0DB6">
                      <w:pPr>
                        <w:jc w:val="center"/>
                        <w:rPr>
                          <w:rFonts w:ascii="Lucida Calligraphy" w:hAnsi="Lucida Calligraphy"/>
                          <w:sz w:val="18"/>
                          <w:szCs w:val="18"/>
                        </w:rPr>
                      </w:pPr>
                      <w:r>
                        <w:rPr>
                          <w:rFonts w:ascii="Lucida Calligraphy" w:hAnsi="Lucida Calligraphy"/>
                          <w:sz w:val="18"/>
                          <w:szCs w:val="18"/>
                        </w:rPr>
                        <w:t>Magnanimous</w:t>
                      </w:r>
                    </w:p>
                    <w:p w14:paraId="4D971CDA" w14:textId="1E301AB7" w:rsidR="00696D7C" w:rsidRDefault="00696D7C" w:rsidP="00EE0DB6">
                      <w:pPr>
                        <w:jc w:val="center"/>
                        <w:rPr>
                          <w:rFonts w:ascii="Lucida Calligraphy" w:hAnsi="Lucida Calligraphy"/>
                          <w:sz w:val="18"/>
                          <w:szCs w:val="18"/>
                        </w:rPr>
                      </w:pPr>
                      <w:proofErr w:type="spellStart"/>
                      <w:r>
                        <w:rPr>
                          <w:rFonts w:ascii="Lucida Calligraphy" w:hAnsi="Lucida Calligraphy"/>
                          <w:sz w:val="18"/>
                          <w:szCs w:val="18"/>
                        </w:rPr>
                        <w:t>Canunimous</w:t>
                      </w:r>
                      <w:proofErr w:type="spellEnd"/>
                    </w:p>
                    <w:p w14:paraId="367DAD3B" w14:textId="4E179770" w:rsidR="00696D7C" w:rsidRDefault="00696D7C" w:rsidP="00EE0DB6">
                      <w:pPr>
                        <w:jc w:val="center"/>
                        <w:rPr>
                          <w:rFonts w:ascii="Lucida Calligraphy" w:hAnsi="Lucida Calligraphy"/>
                          <w:sz w:val="18"/>
                          <w:szCs w:val="18"/>
                        </w:rPr>
                      </w:pPr>
                      <w:proofErr w:type="spellStart"/>
                      <w:r>
                        <w:rPr>
                          <w:rFonts w:ascii="Lucida Calligraphy" w:hAnsi="Lucida Calligraphy"/>
                          <w:sz w:val="18"/>
                          <w:szCs w:val="18"/>
                        </w:rPr>
                        <w:t>Laudinum</w:t>
                      </w:r>
                      <w:proofErr w:type="spellEnd"/>
                    </w:p>
                    <w:p w14:paraId="40644508" w14:textId="77777777" w:rsidR="00696D7C" w:rsidRDefault="00696D7C" w:rsidP="00025F20">
                      <w:pPr>
                        <w:rPr>
                          <w:rFonts w:ascii="Lucida Calligraphy" w:hAnsi="Lucida Calligraphy"/>
                          <w:sz w:val="18"/>
                          <w:szCs w:val="18"/>
                        </w:rPr>
                      </w:pPr>
                    </w:p>
                    <w:p w14:paraId="2586A5BA" w14:textId="05A3ABCD" w:rsidR="00696D7C" w:rsidRDefault="00696D7C" w:rsidP="00EE0DB6">
                      <w:pPr>
                        <w:jc w:val="center"/>
                        <w:rPr>
                          <w:rFonts w:ascii="Lucida Calligraphy" w:hAnsi="Lucida Calligraphy"/>
                          <w:sz w:val="18"/>
                          <w:szCs w:val="18"/>
                        </w:rPr>
                      </w:pPr>
                      <w:r>
                        <w:rPr>
                          <w:rFonts w:ascii="Lucida Calligraphy" w:hAnsi="Lucida Calligraphy"/>
                          <w:sz w:val="18"/>
                          <w:szCs w:val="18"/>
                        </w:rPr>
                        <w:t xml:space="preserve">Presentation of Diplomas and Various Other </w:t>
                      </w:r>
                      <w:proofErr w:type="spellStart"/>
                      <w:r>
                        <w:rPr>
                          <w:rFonts w:ascii="Lucida Calligraphy" w:hAnsi="Lucida Calligraphy"/>
                          <w:sz w:val="18"/>
                          <w:szCs w:val="18"/>
                        </w:rPr>
                        <w:t>Unsundry</w:t>
                      </w:r>
                      <w:proofErr w:type="spellEnd"/>
                      <w:r>
                        <w:rPr>
                          <w:rFonts w:ascii="Lucida Calligraphy" w:hAnsi="Lucida Calligraphy"/>
                          <w:sz w:val="18"/>
                          <w:szCs w:val="18"/>
                        </w:rPr>
                        <w:t xml:space="preserve"> Items</w:t>
                      </w:r>
                    </w:p>
                    <w:p w14:paraId="73029343" w14:textId="77777777" w:rsidR="00696D7C" w:rsidRDefault="00696D7C" w:rsidP="00EE0DB6">
                      <w:pPr>
                        <w:jc w:val="center"/>
                        <w:rPr>
                          <w:rFonts w:ascii="Lucida Calligraphy" w:hAnsi="Lucida Calligraphy"/>
                          <w:sz w:val="18"/>
                          <w:szCs w:val="18"/>
                        </w:rPr>
                      </w:pPr>
                    </w:p>
                    <w:p w14:paraId="44D86F98" w14:textId="6A2A70B9" w:rsidR="00696D7C" w:rsidRDefault="00696D7C" w:rsidP="00EE0DB6">
                      <w:pPr>
                        <w:jc w:val="center"/>
                        <w:rPr>
                          <w:rFonts w:ascii="Lucida Calligraphy" w:hAnsi="Lucida Calligraphy"/>
                          <w:sz w:val="18"/>
                          <w:szCs w:val="18"/>
                        </w:rPr>
                      </w:pPr>
                      <w:r>
                        <w:rPr>
                          <w:rFonts w:ascii="Lucida Calligraphy" w:hAnsi="Lucida Calligraphy"/>
                          <w:sz w:val="18"/>
                          <w:szCs w:val="18"/>
                        </w:rPr>
                        <w:t>Closing Prayer</w:t>
                      </w:r>
                    </w:p>
                    <w:p w14:paraId="3E3DF69B" w14:textId="77777777" w:rsidR="00696D7C" w:rsidRDefault="00696D7C" w:rsidP="00EE0DB6">
                      <w:pPr>
                        <w:jc w:val="center"/>
                        <w:rPr>
                          <w:rFonts w:ascii="Lucida Calligraphy" w:hAnsi="Lucida Calligraphy"/>
                          <w:sz w:val="18"/>
                          <w:szCs w:val="18"/>
                        </w:rPr>
                      </w:pPr>
                    </w:p>
                    <w:p w14:paraId="79334FEE" w14:textId="0B4566BF" w:rsidR="00696D7C" w:rsidRPr="00EE0DB6" w:rsidRDefault="00696D7C" w:rsidP="00EE0DB6">
                      <w:pPr>
                        <w:jc w:val="center"/>
                        <w:rPr>
                          <w:rFonts w:ascii="Lucida Calligraphy" w:hAnsi="Lucida Calligraphy"/>
                          <w:sz w:val="18"/>
                          <w:szCs w:val="18"/>
                        </w:rPr>
                      </w:pPr>
                      <w:r>
                        <w:rPr>
                          <w:rFonts w:ascii="Lucida Calligraphy" w:hAnsi="Lucida Calligraphy"/>
                          <w:sz w:val="18"/>
                          <w:szCs w:val="18"/>
                        </w:rPr>
                        <w:t>You’re Outa Here!</w:t>
                      </w:r>
                    </w:p>
                  </w:txbxContent>
                </v:textbox>
                <w10:wrap type="square"/>
              </v:shape>
            </w:pict>
          </mc:Fallback>
        </mc:AlternateContent>
      </w:r>
    </w:p>
    <w:p w14:paraId="26CFE317" w14:textId="1BD2BE2A" w:rsidR="00A66B22" w:rsidRDefault="00A66B22"/>
    <w:p w14:paraId="2C1826D6" w14:textId="5D860D2C" w:rsidR="00E841AB" w:rsidRPr="00B775C1" w:rsidRDefault="006C1634" w:rsidP="007869C2">
      <w:pPr>
        <w:tabs>
          <w:tab w:val="left" w:pos="1605"/>
        </w:tabs>
        <w:rPr>
          <w:sz w:val="22"/>
          <w:u w:val="single"/>
        </w:rPr>
      </w:pPr>
      <w:r>
        <w:rPr>
          <w:noProof/>
        </w:rPr>
        <w:drawing>
          <wp:anchor distT="0" distB="0" distL="114300" distR="114300" simplePos="0" relativeHeight="251768320" behindDoc="1" locked="0" layoutInCell="1" allowOverlap="1" wp14:anchorId="7EBA00F1" wp14:editId="49980D5D">
            <wp:simplePos x="0" y="0"/>
            <wp:positionH relativeFrom="column">
              <wp:posOffset>3517900</wp:posOffset>
            </wp:positionH>
            <wp:positionV relativeFrom="paragraph">
              <wp:posOffset>4011930</wp:posOffset>
            </wp:positionV>
            <wp:extent cx="3415665" cy="1485900"/>
            <wp:effectExtent l="0" t="0" r="0" b="12700"/>
            <wp:wrapThrough wrapText="bothSides">
              <wp:wrapPolygon edited="0">
                <wp:start x="0" y="0"/>
                <wp:lineTo x="0" y="21415"/>
                <wp:lineTo x="21363" y="21415"/>
                <wp:lineTo x="2136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8.jpg"/>
                    <pic:cNvPicPr/>
                  </pic:nvPicPr>
                  <pic:blipFill rotWithShape="1">
                    <a:blip r:embed="rId9" cstate="print">
                      <a:extLst>
                        <a:ext uri="{28A0092B-C50C-407E-A947-70E740481C1C}">
                          <a14:useLocalDpi xmlns:a14="http://schemas.microsoft.com/office/drawing/2010/main" val="0"/>
                        </a:ext>
                      </a:extLst>
                    </a:blip>
                    <a:srcRect l="12947" t="36094" r="7261" b="37082"/>
                    <a:stretch/>
                  </pic:blipFill>
                  <pic:spPr bwMode="auto">
                    <a:xfrm>
                      <a:off x="0" y="0"/>
                      <a:ext cx="341566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5856" behindDoc="0" locked="0" layoutInCell="1" allowOverlap="1" wp14:anchorId="5CF3B357" wp14:editId="01A7F435">
                <wp:simplePos x="0" y="0"/>
                <wp:positionH relativeFrom="column">
                  <wp:posOffset>0</wp:posOffset>
                </wp:positionH>
                <wp:positionV relativeFrom="paragraph">
                  <wp:posOffset>811530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696D7C" w:rsidRPr="00BD11F5" w:rsidRDefault="00696D7C">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63.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" fillcolor="white [3201]" strokeweight=".5pt">
                <v:textbox>
                  <w:txbxContent>
                    <w:p w14:paraId="0541C7AC" w14:textId="77777777" w:rsidR="00696D7C" w:rsidRPr="00BD11F5" w:rsidRDefault="00696D7C">
                      <w:pPr>
                        <w:rPr>
                          <w:sz w:val="16"/>
                          <w:szCs w:val="16"/>
                        </w:rPr>
                      </w:pPr>
                      <w:r>
                        <w:rPr>
                          <w:sz w:val="16"/>
                          <w:szCs w:val="16"/>
                        </w:rPr>
                        <w:t>By Mr. Lyle (mrlyle1@gmail.com)</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DF69D1E" wp14:editId="783F4D2E">
                <wp:simplePos x="0" y="0"/>
                <wp:positionH relativeFrom="column">
                  <wp:posOffset>0</wp:posOffset>
                </wp:positionH>
                <wp:positionV relativeFrom="paragraph">
                  <wp:posOffset>1154430</wp:posOffset>
                </wp:positionV>
                <wp:extent cx="1714500" cy="4114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1148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66D23" w14:textId="3A49F9F0" w:rsidR="00696D7C" w:rsidRPr="006C1634" w:rsidRDefault="00696D7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1. Cheerio</w:t>
                            </w:r>
                            <w:proofErr w:type="gramEnd"/>
                          </w:p>
                          <w:p w14:paraId="6D2B8995" w14:textId="60E1E16C"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2.  </w:t>
                            </w:r>
                            <w:proofErr w:type="spellStart"/>
                            <w:r w:rsidRPr="006C1634">
                              <w:rPr>
                                <w:rFonts w:ascii="Georgia" w:hAnsi="Georgia"/>
                                <w:color w:val="333333"/>
                                <w:sz w:val="26"/>
                                <w:szCs w:val="26"/>
                              </w:rPr>
                              <w:t>Toodle-oo</w:t>
                            </w:r>
                            <w:proofErr w:type="spellEnd"/>
                          </w:p>
                          <w:p w14:paraId="430639BD" w14:textId="7AE3B07B"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3.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later alligator</w:t>
                            </w:r>
                          </w:p>
                          <w:p w14:paraId="5491DD4D" w14:textId="03D710E8"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4.  Take care</w:t>
                            </w:r>
                          </w:p>
                          <w:p w14:paraId="0BF652E7" w14:textId="43CBB77B"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5.  Take it easy</w:t>
                            </w:r>
                          </w:p>
                          <w:p w14:paraId="6CB05577" w14:textId="4624675E"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6.  I need to scoot</w:t>
                            </w:r>
                          </w:p>
                          <w:p w14:paraId="794AD042" w14:textId="3D82FFB0"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7.  Later, dude</w:t>
                            </w:r>
                          </w:p>
                          <w:p w14:paraId="7D9E507E" w14:textId="0E2B8DE6"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8.  See </w:t>
                            </w:r>
                            <w:proofErr w:type="spellStart"/>
                            <w:r w:rsidRPr="006C1634">
                              <w:rPr>
                                <w:rFonts w:ascii="Georgia" w:hAnsi="Georgia"/>
                                <w:color w:val="333333"/>
                                <w:sz w:val="26"/>
                                <w:szCs w:val="26"/>
                              </w:rPr>
                              <w:t>ya</w:t>
                            </w:r>
                            <w:proofErr w:type="spellEnd"/>
                          </w:p>
                          <w:p w14:paraId="6597DDF9" w14:textId="6E47EB63"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9.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(wouldn’t </w:t>
                            </w:r>
                            <w:proofErr w:type="spellStart"/>
                            <w:r w:rsidRPr="006C1634">
                              <w:rPr>
                                <w:rFonts w:ascii="Georgia" w:hAnsi="Georgia"/>
                                <w:color w:val="333333"/>
                                <w:sz w:val="26"/>
                                <w:szCs w:val="26"/>
                              </w:rPr>
                              <w:t>wanna</w:t>
                            </w:r>
                            <w:proofErr w:type="spellEnd"/>
                            <w:r w:rsidRPr="006C1634">
                              <w:rPr>
                                <w:rFonts w:ascii="Georgia" w:hAnsi="Georgia"/>
                                <w:color w:val="333333"/>
                                <w:sz w:val="26"/>
                                <w:szCs w:val="26"/>
                              </w:rPr>
                              <w:t xml:space="preserve"> be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w:t>
                            </w:r>
                          </w:p>
                          <w:p w14:paraId="581E329E" w14:textId="2F8ADA3A"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10.  Hold the fort down</w:t>
                            </w:r>
                          </w:p>
                          <w:p w14:paraId="1988C8C5" w14:textId="1D31B976"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11.  Adios amigos</w:t>
                            </w:r>
                          </w:p>
                          <w:p w14:paraId="7CE2A06F" w14:textId="17A4B684"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12.  </w:t>
                            </w:r>
                            <w:proofErr w:type="spellStart"/>
                            <w:r w:rsidRPr="006C1634">
                              <w:rPr>
                                <w:rFonts w:ascii="Georgia" w:hAnsi="Georgia"/>
                                <w:color w:val="333333"/>
                                <w:sz w:val="26"/>
                                <w:szCs w:val="26"/>
                              </w:rPr>
                              <w:t>Gotta</w:t>
                            </w:r>
                            <w:proofErr w:type="spellEnd"/>
                            <w:r w:rsidRPr="006C1634">
                              <w:rPr>
                                <w:rFonts w:ascii="Georgia" w:hAnsi="Georgia"/>
                                <w:color w:val="333333"/>
                                <w:sz w:val="26"/>
                                <w:szCs w:val="26"/>
                              </w:rPr>
                              <w:t xml:space="preserve"> split</w:t>
                            </w:r>
                          </w:p>
                          <w:p w14:paraId="24FAA6D8" w14:textId="1C2B44AC"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13.  </w:t>
                            </w:r>
                            <w:proofErr w:type="spellStart"/>
                            <w:r w:rsidRPr="006C1634">
                              <w:rPr>
                                <w:rFonts w:ascii="Georgia" w:hAnsi="Georgia"/>
                                <w:color w:val="333333"/>
                                <w:sz w:val="26"/>
                                <w:szCs w:val="26"/>
                              </w:rPr>
                              <w:t>Catcha</w:t>
                            </w:r>
                            <w:proofErr w:type="spellEnd"/>
                            <w:r w:rsidRPr="006C1634">
                              <w:rPr>
                                <w:rFonts w:ascii="Georgia" w:hAnsi="Georgia"/>
                                <w:color w:val="333333"/>
                                <w:sz w:val="26"/>
                                <w:szCs w:val="26"/>
                              </w:rPr>
                              <w:t xml:space="preserve"> </w:t>
                            </w:r>
                            <w:proofErr w:type="spellStart"/>
                            <w:r w:rsidRPr="006C1634">
                              <w:rPr>
                                <w:rFonts w:ascii="Georgia" w:hAnsi="Georgia"/>
                                <w:color w:val="333333"/>
                                <w:sz w:val="26"/>
                                <w:szCs w:val="26"/>
                              </w:rPr>
                              <w:t>lataaa</w:t>
                            </w:r>
                            <w:proofErr w:type="spellEnd"/>
                          </w:p>
                          <w:p w14:paraId="3EDF6B7C" w14:textId="7BDD6A8D" w:rsidR="00696D7C" w:rsidRPr="006C1634" w:rsidRDefault="00696D7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 xml:space="preserve">14.  </w:t>
                            </w:r>
                            <w:proofErr w:type="spellStart"/>
                            <w:r w:rsidRPr="006C1634">
                              <w:rPr>
                                <w:rFonts w:ascii="Georgia" w:hAnsi="Georgia"/>
                                <w:color w:val="333333"/>
                                <w:sz w:val="26"/>
                                <w:szCs w:val="26"/>
                              </w:rPr>
                              <w:t>Yo</w:t>
                            </w:r>
                            <w:proofErr w:type="spellEnd"/>
                            <w:proofErr w:type="gramEnd"/>
                          </w:p>
                          <w:p w14:paraId="42F63F0B" w14:textId="08D07E9D"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15.  Let us hope that before our next meeting humanity escapes extinction.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0;margin-top:90.9pt;width:135pt;height:32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" filled="f" strokecolor="black [3213]" strokeweight="2.25pt">
                <v:textbox>
                  <w:txbxContent>
                    <w:p w14:paraId="26A66D23" w14:textId="3A49F9F0" w:rsidR="00696D7C" w:rsidRPr="006C1634" w:rsidRDefault="00696D7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1. Cheerio</w:t>
                      </w:r>
                      <w:proofErr w:type="gramEnd"/>
                    </w:p>
                    <w:p w14:paraId="6D2B8995" w14:textId="60E1E16C"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2.  </w:t>
                      </w:r>
                      <w:proofErr w:type="spellStart"/>
                      <w:r w:rsidRPr="006C1634">
                        <w:rPr>
                          <w:rFonts w:ascii="Georgia" w:hAnsi="Georgia"/>
                          <w:color w:val="333333"/>
                          <w:sz w:val="26"/>
                          <w:szCs w:val="26"/>
                        </w:rPr>
                        <w:t>Toodle-oo</w:t>
                      </w:r>
                      <w:proofErr w:type="spellEnd"/>
                    </w:p>
                    <w:p w14:paraId="430639BD" w14:textId="7AE3B07B"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3.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later alligator</w:t>
                      </w:r>
                    </w:p>
                    <w:p w14:paraId="5491DD4D" w14:textId="03D710E8"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4.  Take care</w:t>
                      </w:r>
                    </w:p>
                    <w:p w14:paraId="0BF652E7" w14:textId="43CBB77B"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5.  Take it easy</w:t>
                      </w:r>
                    </w:p>
                    <w:p w14:paraId="6CB05577" w14:textId="4624675E"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6.  I need to scoot</w:t>
                      </w:r>
                    </w:p>
                    <w:p w14:paraId="794AD042" w14:textId="3D82FFB0"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7.  Later, dude</w:t>
                      </w:r>
                    </w:p>
                    <w:p w14:paraId="7D9E507E" w14:textId="0E2B8DE6"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8.  See </w:t>
                      </w:r>
                      <w:proofErr w:type="spellStart"/>
                      <w:r w:rsidRPr="006C1634">
                        <w:rPr>
                          <w:rFonts w:ascii="Georgia" w:hAnsi="Georgia"/>
                          <w:color w:val="333333"/>
                          <w:sz w:val="26"/>
                          <w:szCs w:val="26"/>
                        </w:rPr>
                        <w:t>ya</w:t>
                      </w:r>
                      <w:proofErr w:type="spellEnd"/>
                    </w:p>
                    <w:p w14:paraId="6597DDF9" w14:textId="6E47EB63"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9.  See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 xml:space="preserve"> (wouldn’t </w:t>
                      </w:r>
                      <w:proofErr w:type="spellStart"/>
                      <w:r w:rsidRPr="006C1634">
                        <w:rPr>
                          <w:rFonts w:ascii="Georgia" w:hAnsi="Georgia"/>
                          <w:color w:val="333333"/>
                          <w:sz w:val="26"/>
                          <w:szCs w:val="26"/>
                        </w:rPr>
                        <w:t>wanna</w:t>
                      </w:r>
                      <w:proofErr w:type="spellEnd"/>
                      <w:r w:rsidRPr="006C1634">
                        <w:rPr>
                          <w:rFonts w:ascii="Georgia" w:hAnsi="Georgia"/>
                          <w:color w:val="333333"/>
                          <w:sz w:val="26"/>
                          <w:szCs w:val="26"/>
                        </w:rPr>
                        <w:t xml:space="preserve"> be </w:t>
                      </w:r>
                      <w:proofErr w:type="spellStart"/>
                      <w:r w:rsidRPr="006C1634">
                        <w:rPr>
                          <w:rFonts w:ascii="Georgia" w:hAnsi="Georgia"/>
                          <w:color w:val="333333"/>
                          <w:sz w:val="26"/>
                          <w:szCs w:val="26"/>
                        </w:rPr>
                        <w:t>ya</w:t>
                      </w:r>
                      <w:proofErr w:type="spellEnd"/>
                      <w:r w:rsidRPr="006C1634">
                        <w:rPr>
                          <w:rFonts w:ascii="Georgia" w:hAnsi="Georgia"/>
                          <w:color w:val="333333"/>
                          <w:sz w:val="26"/>
                          <w:szCs w:val="26"/>
                        </w:rPr>
                        <w:t>)</w:t>
                      </w:r>
                    </w:p>
                    <w:p w14:paraId="581E329E" w14:textId="2F8ADA3A"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10.  Hold the fort down</w:t>
                      </w:r>
                    </w:p>
                    <w:p w14:paraId="1988C8C5" w14:textId="1D31B976"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11.  Adios amigos</w:t>
                      </w:r>
                    </w:p>
                    <w:p w14:paraId="7CE2A06F" w14:textId="17A4B684"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12.  </w:t>
                      </w:r>
                      <w:proofErr w:type="spellStart"/>
                      <w:r w:rsidRPr="006C1634">
                        <w:rPr>
                          <w:rFonts w:ascii="Georgia" w:hAnsi="Georgia"/>
                          <w:color w:val="333333"/>
                          <w:sz w:val="26"/>
                          <w:szCs w:val="26"/>
                        </w:rPr>
                        <w:t>Gotta</w:t>
                      </w:r>
                      <w:proofErr w:type="spellEnd"/>
                      <w:r w:rsidRPr="006C1634">
                        <w:rPr>
                          <w:rFonts w:ascii="Georgia" w:hAnsi="Georgia"/>
                          <w:color w:val="333333"/>
                          <w:sz w:val="26"/>
                          <w:szCs w:val="26"/>
                        </w:rPr>
                        <w:t xml:space="preserve"> split</w:t>
                      </w:r>
                    </w:p>
                    <w:p w14:paraId="24FAA6D8" w14:textId="1C2B44AC"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 xml:space="preserve">13.  </w:t>
                      </w:r>
                      <w:proofErr w:type="spellStart"/>
                      <w:r w:rsidRPr="006C1634">
                        <w:rPr>
                          <w:rFonts w:ascii="Georgia" w:hAnsi="Georgia"/>
                          <w:color w:val="333333"/>
                          <w:sz w:val="26"/>
                          <w:szCs w:val="26"/>
                        </w:rPr>
                        <w:t>Catcha</w:t>
                      </w:r>
                      <w:proofErr w:type="spellEnd"/>
                      <w:r w:rsidRPr="006C1634">
                        <w:rPr>
                          <w:rFonts w:ascii="Georgia" w:hAnsi="Georgia"/>
                          <w:color w:val="333333"/>
                          <w:sz w:val="26"/>
                          <w:szCs w:val="26"/>
                        </w:rPr>
                        <w:t xml:space="preserve"> </w:t>
                      </w:r>
                      <w:proofErr w:type="spellStart"/>
                      <w:r w:rsidRPr="006C1634">
                        <w:rPr>
                          <w:rFonts w:ascii="Georgia" w:hAnsi="Georgia"/>
                          <w:color w:val="333333"/>
                          <w:sz w:val="26"/>
                          <w:szCs w:val="26"/>
                        </w:rPr>
                        <w:t>lataaa</w:t>
                      </w:r>
                      <w:proofErr w:type="spellEnd"/>
                    </w:p>
                    <w:p w14:paraId="3EDF6B7C" w14:textId="7BDD6A8D" w:rsidR="00696D7C" w:rsidRPr="006C1634" w:rsidRDefault="00696D7C" w:rsidP="006C1634">
                      <w:pPr>
                        <w:shd w:val="clear" w:color="auto" w:fill="FFFFFF"/>
                        <w:spacing w:after="408"/>
                        <w:contextualSpacing/>
                        <w:textAlignment w:val="baseline"/>
                        <w:rPr>
                          <w:rFonts w:ascii="Georgia" w:hAnsi="Georgia"/>
                          <w:color w:val="333333"/>
                          <w:sz w:val="26"/>
                          <w:szCs w:val="26"/>
                        </w:rPr>
                      </w:pPr>
                      <w:proofErr w:type="gramStart"/>
                      <w:r w:rsidRPr="006C1634">
                        <w:rPr>
                          <w:rFonts w:ascii="Georgia" w:hAnsi="Georgia"/>
                          <w:color w:val="333333"/>
                          <w:sz w:val="26"/>
                          <w:szCs w:val="26"/>
                        </w:rPr>
                        <w:t xml:space="preserve">14.  </w:t>
                      </w:r>
                      <w:proofErr w:type="spellStart"/>
                      <w:r w:rsidRPr="006C1634">
                        <w:rPr>
                          <w:rFonts w:ascii="Georgia" w:hAnsi="Georgia"/>
                          <w:color w:val="333333"/>
                          <w:sz w:val="26"/>
                          <w:szCs w:val="26"/>
                        </w:rPr>
                        <w:t>Yo</w:t>
                      </w:r>
                      <w:proofErr w:type="spellEnd"/>
                      <w:proofErr w:type="gramEnd"/>
                    </w:p>
                    <w:p w14:paraId="42F63F0B" w14:textId="08D07E9D" w:rsidR="00696D7C" w:rsidRPr="006C1634" w:rsidRDefault="00696D7C" w:rsidP="006C1634">
                      <w:pPr>
                        <w:shd w:val="clear" w:color="auto" w:fill="FFFFFF"/>
                        <w:spacing w:after="408"/>
                        <w:contextualSpacing/>
                        <w:textAlignment w:val="baseline"/>
                        <w:rPr>
                          <w:rFonts w:ascii="Georgia" w:hAnsi="Georgia"/>
                          <w:color w:val="333333"/>
                          <w:sz w:val="26"/>
                          <w:szCs w:val="26"/>
                        </w:rPr>
                      </w:pPr>
                      <w:r w:rsidRPr="006C1634">
                        <w:rPr>
                          <w:rFonts w:ascii="Georgia" w:hAnsi="Georgia"/>
                          <w:color w:val="333333"/>
                          <w:sz w:val="26"/>
                          <w:szCs w:val="26"/>
                        </w:rPr>
                        <w:t>15.  Let us hope that before our next meeting humanity escapes extinction.</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696D7C" w:rsidRDefault="00696D7C">
      <w:r>
        <w:separator/>
      </w:r>
    </w:p>
  </w:endnote>
  <w:endnote w:type="continuationSeparator" w:id="0">
    <w:p w14:paraId="2BEE61F8" w14:textId="77777777" w:rsidR="00696D7C" w:rsidRDefault="0069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696D7C" w:rsidRDefault="00696D7C">
      <w:r>
        <w:separator/>
      </w:r>
    </w:p>
  </w:footnote>
  <w:footnote w:type="continuationSeparator" w:id="0">
    <w:p w14:paraId="2CD6D51C" w14:textId="77777777" w:rsidR="00696D7C" w:rsidRDefault="00696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696D7C" w:rsidRDefault="00696D7C">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5F20"/>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B6BA6"/>
    <w:rsid w:val="001D3762"/>
    <w:rsid w:val="001D51BD"/>
    <w:rsid w:val="001F3766"/>
    <w:rsid w:val="001F471C"/>
    <w:rsid w:val="001F50F1"/>
    <w:rsid w:val="001F5A03"/>
    <w:rsid w:val="001F5C90"/>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1FEB"/>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E1C4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764A6"/>
    <w:rsid w:val="00481A72"/>
    <w:rsid w:val="0048252E"/>
    <w:rsid w:val="004848C5"/>
    <w:rsid w:val="00493FF6"/>
    <w:rsid w:val="004966AB"/>
    <w:rsid w:val="004A0BDD"/>
    <w:rsid w:val="004A7FA3"/>
    <w:rsid w:val="004C649B"/>
    <w:rsid w:val="004D2F90"/>
    <w:rsid w:val="004D4574"/>
    <w:rsid w:val="004E377E"/>
    <w:rsid w:val="004E41A1"/>
    <w:rsid w:val="004E4450"/>
    <w:rsid w:val="004F4B9C"/>
    <w:rsid w:val="004F753C"/>
    <w:rsid w:val="004F7E3F"/>
    <w:rsid w:val="00507CC3"/>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16A5"/>
    <w:rsid w:val="00586DED"/>
    <w:rsid w:val="005A3163"/>
    <w:rsid w:val="005A5684"/>
    <w:rsid w:val="005B603A"/>
    <w:rsid w:val="005C0F75"/>
    <w:rsid w:val="005C3E1D"/>
    <w:rsid w:val="005D0500"/>
    <w:rsid w:val="005D3E6F"/>
    <w:rsid w:val="005E536A"/>
    <w:rsid w:val="005E5ADE"/>
    <w:rsid w:val="005F133B"/>
    <w:rsid w:val="005F1621"/>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80735"/>
    <w:rsid w:val="00683B70"/>
    <w:rsid w:val="00692858"/>
    <w:rsid w:val="00696D7C"/>
    <w:rsid w:val="0069734F"/>
    <w:rsid w:val="00697692"/>
    <w:rsid w:val="00697B59"/>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EFC"/>
    <w:rsid w:val="00737D01"/>
    <w:rsid w:val="00740524"/>
    <w:rsid w:val="00753E79"/>
    <w:rsid w:val="0075649C"/>
    <w:rsid w:val="00763981"/>
    <w:rsid w:val="00763D37"/>
    <w:rsid w:val="00777DCA"/>
    <w:rsid w:val="0078641C"/>
    <w:rsid w:val="007869C2"/>
    <w:rsid w:val="00790E2E"/>
    <w:rsid w:val="00795D3C"/>
    <w:rsid w:val="007970C6"/>
    <w:rsid w:val="007A6E7C"/>
    <w:rsid w:val="007B7AE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915"/>
    <w:rsid w:val="00A92EBA"/>
    <w:rsid w:val="00A97599"/>
    <w:rsid w:val="00AA12AA"/>
    <w:rsid w:val="00AA157D"/>
    <w:rsid w:val="00AA1E29"/>
    <w:rsid w:val="00AA4C56"/>
    <w:rsid w:val="00AA5E57"/>
    <w:rsid w:val="00AB70C4"/>
    <w:rsid w:val="00AB7878"/>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2673"/>
    <w:rsid w:val="00B775C1"/>
    <w:rsid w:val="00B77ACF"/>
    <w:rsid w:val="00BA63CC"/>
    <w:rsid w:val="00BB1D50"/>
    <w:rsid w:val="00BB3DDF"/>
    <w:rsid w:val="00BC2199"/>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7252"/>
    <w:rsid w:val="00C93EC5"/>
    <w:rsid w:val="00C941A9"/>
    <w:rsid w:val="00C94286"/>
    <w:rsid w:val="00CA374B"/>
    <w:rsid w:val="00CA519E"/>
    <w:rsid w:val="00CB0411"/>
    <w:rsid w:val="00CB21C0"/>
    <w:rsid w:val="00CB2CA7"/>
    <w:rsid w:val="00CB57C7"/>
    <w:rsid w:val="00CB6CF8"/>
    <w:rsid w:val="00CC1BC0"/>
    <w:rsid w:val="00CC42D8"/>
    <w:rsid w:val="00CC6970"/>
    <w:rsid w:val="00CD54C8"/>
    <w:rsid w:val="00CD70A4"/>
    <w:rsid w:val="00CF4A0B"/>
    <w:rsid w:val="00CF5239"/>
    <w:rsid w:val="00D2059F"/>
    <w:rsid w:val="00D302CD"/>
    <w:rsid w:val="00D43DBA"/>
    <w:rsid w:val="00D522F9"/>
    <w:rsid w:val="00D65E23"/>
    <w:rsid w:val="00D65F55"/>
    <w:rsid w:val="00D759C6"/>
    <w:rsid w:val="00D917B3"/>
    <w:rsid w:val="00D91A69"/>
    <w:rsid w:val="00D95C89"/>
    <w:rsid w:val="00D970C9"/>
    <w:rsid w:val="00DC56A6"/>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46219"/>
    <w:rsid w:val="00F53134"/>
    <w:rsid w:val="00F66FAD"/>
    <w:rsid w:val="00FB0217"/>
    <w:rsid w:val="00FB385F"/>
    <w:rsid w:val="00FB3D80"/>
    <w:rsid w:val="00FB7459"/>
    <w:rsid w:val="00FB7BB4"/>
    <w:rsid w:val="00FC04E7"/>
    <w:rsid w:val="00FC0E5A"/>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4EE5-BE8B-7D4F-9941-B82FE321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16</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2015-08-09T01:16:00Z</cp:lastPrinted>
  <dcterms:created xsi:type="dcterms:W3CDTF">2015-08-06T00:53:00Z</dcterms:created>
  <dcterms:modified xsi:type="dcterms:W3CDTF">2015-08-09T01:17:00Z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